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ACA" w:rsidRDefault="00533ACA" w:rsidP="00E57E54">
      <w:pPr>
        <w:pStyle w:val="Nzev"/>
        <w:pBdr>
          <w:top w:val="single" w:sz="4" w:space="1" w:color="auto"/>
          <w:left w:val="single" w:sz="4" w:space="0" w:color="auto"/>
          <w:bottom w:val="single" w:sz="4" w:space="1" w:color="auto"/>
          <w:right w:val="single" w:sz="4" w:space="4" w:color="auto"/>
        </w:pBdr>
        <w:shd w:val="clear" w:color="auto" w:fill="D9D9D9"/>
        <w:spacing w:line="280" w:lineRule="atLeast"/>
        <w:rPr>
          <w:rFonts w:ascii="Arial" w:hAnsi="Arial" w:cs="Arial"/>
          <w:caps/>
          <w:sz w:val="24"/>
          <w:szCs w:val="24"/>
          <w:u w:val="none"/>
        </w:rPr>
      </w:pPr>
      <w:bookmarkStart w:id="0" w:name="_GoBack"/>
      <w:bookmarkEnd w:id="0"/>
      <w:r w:rsidRPr="005F4282">
        <w:rPr>
          <w:rFonts w:ascii="Arial" w:hAnsi="Arial" w:cs="Arial"/>
          <w:caps/>
          <w:sz w:val="24"/>
          <w:szCs w:val="24"/>
          <w:u w:val="none"/>
        </w:rPr>
        <w:t xml:space="preserve">Odůvodnění veřejné zakázky dle </w:t>
      </w:r>
      <w:r w:rsidRPr="00A168B8">
        <w:rPr>
          <w:rFonts w:ascii="Arial" w:hAnsi="Arial" w:cs="Arial"/>
          <w:caps/>
          <w:sz w:val="24"/>
          <w:szCs w:val="24"/>
        </w:rPr>
        <w:t>§ 156</w:t>
      </w:r>
      <w:r w:rsidRPr="005F4282">
        <w:rPr>
          <w:rFonts w:ascii="Arial" w:hAnsi="Arial" w:cs="Arial"/>
          <w:caps/>
          <w:sz w:val="24"/>
          <w:szCs w:val="24"/>
          <w:u w:val="none"/>
        </w:rPr>
        <w:t xml:space="preserve"> zákona </w:t>
      </w:r>
      <w:r>
        <w:rPr>
          <w:rFonts w:ascii="Arial" w:hAnsi="Arial" w:cs="Arial"/>
          <w:caps/>
          <w:sz w:val="24"/>
          <w:szCs w:val="24"/>
          <w:u w:val="none"/>
        </w:rPr>
        <w:t>č. 137/2006 Sb.</w:t>
      </w:r>
      <w:smartTag w:uri="urn:schemas-microsoft-com:office:smarttags" w:element="PersonName">
        <w:r>
          <w:rPr>
            <w:rFonts w:ascii="Arial" w:hAnsi="Arial" w:cs="Arial"/>
            <w:caps/>
            <w:sz w:val="24"/>
            <w:szCs w:val="24"/>
            <w:u w:val="none"/>
          </w:rPr>
          <w:t>,</w:t>
        </w:r>
      </w:smartTag>
      <w:r>
        <w:rPr>
          <w:rFonts w:ascii="Arial" w:hAnsi="Arial" w:cs="Arial"/>
          <w:caps/>
          <w:sz w:val="24"/>
          <w:szCs w:val="24"/>
          <w:u w:val="none"/>
        </w:rPr>
        <w:t xml:space="preserve"> </w:t>
      </w:r>
      <w:r w:rsidRPr="005F4282">
        <w:rPr>
          <w:rFonts w:ascii="Arial" w:hAnsi="Arial" w:cs="Arial"/>
          <w:caps/>
          <w:sz w:val="24"/>
          <w:szCs w:val="24"/>
          <w:u w:val="none"/>
        </w:rPr>
        <w:t>o veřejných zakázkách</w:t>
      </w:r>
      <w:r>
        <w:rPr>
          <w:rFonts w:ascii="Arial" w:hAnsi="Arial" w:cs="Arial"/>
          <w:caps/>
          <w:sz w:val="24"/>
          <w:szCs w:val="24"/>
          <w:u w:val="none"/>
        </w:rPr>
        <w:t xml:space="preserve"> (dále jen „ZVZ“)</w:t>
      </w:r>
    </w:p>
    <w:p w:rsidR="00533ACA" w:rsidRDefault="00533ACA" w:rsidP="00E57E54">
      <w:pPr>
        <w:pStyle w:val="Nzev"/>
        <w:pBdr>
          <w:top w:val="single" w:sz="4" w:space="1" w:color="auto"/>
          <w:left w:val="single" w:sz="4" w:space="0" w:color="auto"/>
          <w:bottom w:val="single" w:sz="4" w:space="1" w:color="auto"/>
          <w:right w:val="single" w:sz="4" w:space="4" w:color="auto"/>
        </w:pBdr>
        <w:shd w:val="clear" w:color="auto" w:fill="D9D9D9"/>
        <w:spacing w:line="280" w:lineRule="atLeast"/>
        <w:rPr>
          <w:rFonts w:ascii="Arial" w:hAnsi="Arial" w:cs="Arial"/>
          <w:caps/>
          <w:sz w:val="20"/>
          <w:szCs w:val="20"/>
          <w:u w:val="none"/>
        </w:rPr>
      </w:pPr>
      <w:r w:rsidRPr="00A168B8">
        <w:rPr>
          <w:rFonts w:ascii="Arial" w:hAnsi="Arial" w:cs="Arial"/>
          <w:caps/>
          <w:sz w:val="20"/>
          <w:szCs w:val="20"/>
          <w:u w:val="none"/>
        </w:rPr>
        <w:t>v souladu s vyhl. č. 232/2012 Sb.,o podrobnostech rozsahu odůvodnění účelnosti veřejné zakázky a odůvodnění veřejné zakázky</w:t>
      </w:r>
    </w:p>
    <w:p w:rsidR="00533ACA" w:rsidRPr="00A168B8" w:rsidRDefault="00533ACA" w:rsidP="00E57E54">
      <w:pPr>
        <w:pStyle w:val="Nzev"/>
        <w:pBdr>
          <w:top w:val="single" w:sz="4" w:space="1" w:color="auto"/>
          <w:left w:val="single" w:sz="4" w:space="0" w:color="auto"/>
          <w:bottom w:val="single" w:sz="4" w:space="1" w:color="auto"/>
          <w:right w:val="single" w:sz="4" w:space="4" w:color="auto"/>
        </w:pBdr>
        <w:shd w:val="clear" w:color="auto" w:fill="D9D9D9"/>
        <w:spacing w:line="280" w:lineRule="atLeast"/>
        <w:rPr>
          <w:rFonts w:ascii="Arial" w:hAnsi="Arial" w:cs="Arial"/>
          <w:caps/>
          <w:sz w:val="20"/>
          <w:szCs w:val="20"/>
          <w:u w:val="none"/>
        </w:rPr>
      </w:pPr>
      <w:r>
        <w:rPr>
          <w:rFonts w:ascii="Arial" w:hAnsi="Arial" w:cs="Arial"/>
          <w:caps/>
          <w:sz w:val="20"/>
          <w:szCs w:val="20"/>
          <w:u w:val="none"/>
        </w:rPr>
        <w:t>(dálE jen „vyhláška“)</w:t>
      </w:r>
    </w:p>
    <w:p w:rsidR="00533ACA" w:rsidRPr="005F4282" w:rsidRDefault="00533ACA" w:rsidP="00E57E54">
      <w:pPr>
        <w:spacing w:after="0" w:line="280" w:lineRule="atLeast"/>
        <w:rPr>
          <w:rFonts w:ascii="Arial" w:hAnsi="Arial" w:cs="Arial"/>
          <w:b/>
          <w:color w:val="FF0000"/>
          <w:sz w:val="20"/>
          <w:szCs w:val="20"/>
        </w:rPr>
      </w:pPr>
    </w:p>
    <w:p w:rsidR="00533ACA" w:rsidRPr="00517237" w:rsidRDefault="00533ACA" w:rsidP="00E57E54">
      <w:pPr>
        <w:spacing w:after="0" w:line="280" w:lineRule="atLeast"/>
        <w:jc w:val="both"/>
        <w:rPr>
          <w:rFonts w:ascii="Arial" w:eastAsia="MS Mincho" w:hAnsi="Arial" w:cs="Arial"/>
          <w:b/>
          <w:sz w:val="20"/>
          <w:szCs w:val="20"/>
        </w:rPr>
      </w:pPr>
      <w:r w:rsidRPr="00517237">
        <w:rPr>
          <w:rFonts w:ascii="Arial" w:eastAsia="MS Mincho" w:hAnsi="Arial" w:cs="Arial"/>
          <w:b/>
          <w:sz w:val="20"/>
          <w:szCs w:val="20"/>
        </w:rPr>
        <w:t>ZAD</w:t>
      </w:r>
      <w:r>
        <w:rPr>
          <w:rFonts w:ascii="Arial" w:eastAsia="MS Mincho" w:hAnsi="Arial" w:cs="Arial"/>
          <w:b/>
          <w:sz w:val="20"/>
          <w:szCs w:val="20"/>
        </w:rPr>
        <w:t>AVATEL:</w:t>
      </w:r>
      <w:r>
        <w:rPr>
          <w:rFonts w:ascii="Arial" w:eastAsia="MS Mincho" w:hAnsi="Arial" w:cs="Arial"/>
          <w:b/>
          <w:sz w:val="20"/>
          <w:szCs w:val="20"/>
        </w:rPr>
        <w:tab/>
      </w:r>
      <w:r>
        <w:rPr>
          <w:rFonts w:ascii="Arial" w:eastAsia="MS Mincho" w:hAnsi="Arial" w:cs="Arial"/>
          <w:b/>
          <w:sz w:val="20"/>
          <w:szCs w:val="20"/>
        </w:rPr>
        <w:tab/>
        <w:t>Rehabilitační ústav Kladruby</w:t>
      </w:r>
    </w:p>
    <w:p w:rsidR="00533ACA" w:rsidRPr="0050548A" w:rsidRDefault="00533ACA" w:rsidP="00E57E54">
      <w:pPr>
        <w:spacing w:after="0" w:line="280" w:lineRule="atLeast"/>
        <w:jc w:val="both"/>
        <w:rPr>
          <w:rFonts w:ascii="Arial" w:eastAsia="MS Mincho" w:hAnsi="Arial" w:cs="Arial"/>
          <w:sz w:val="20"/>
          <w:szCs w:val="20"/>
        </w:rPr>
      </w:pPr>
      <w:r>
        <w:rPr>
          <w:rFonts w:ascii="Arial" w:eastAsia="MS Mincho" w:hAnsi="Arial" w:cs="Arial"/>
          <w:sz w:val="20"/>
          <w:szCs w:val="20"/>
        </w:rPr>
        <w:t xml:space="preserve">Sídlem: </w:t>
      </w:r>
      <w:r>
        <w:rPr>
          <w:rFonts w:ascii="Arial" w:eastAsia="MS Mincho" w:hAnsi="Arial" w:cs="Arial"/>
          <w:sz w:val="20"/>
          <w:szCs w:val="20"/>
        </w:rPr>
        <w:tab/>
      </w:r>
      <w:r>
        <w:rPr>
          <w:rFonts w:ascii="Arial" w:eastAsia="MS Mincho" w:hAnsi="Arial" w:cs="Arial"/>
          <w:sz w:val="20"/>
          <w:szCs w:val="20"/>
        </w:rPr>
        <w:tab/>
        <w:t>Kladruby 30, 257 62 Kladruby</w:t>
      </w:r>
    </w:p>
    <w:p w:rsidR="00533ACA" w:rsidRPr="0050548A" w:rsidRDefault="00533ACA" w:rsidP="00E57E54">
      <w:pPr>
        <w:spacing w:after="0" w:line="280" w:lineRule="atLeast"/>
        <w:jc w:val="both"/>
        <w:rPr>
          <w:rFonts w:ascii="Arial" w:eastAsia="MS Mincho" w:hAnsi="Arial" w:cs="Arial"/>
          <w:sz w:val="20"/>
          <w:szCs w:val="20"/>
        </w:rPr>
      </w:pPr>
      <w:r w:rsidRPr="0050548A">
        <w:rPr>
          <w:rFonts w:ascii="Arial" w:eastAsia="MS Mincho" w:hAnsi="Arial" w:cs="Arial"/>
          <w:sz w:val="20"/>
          <w:szCs w:val="20"/>
        </w:rPr>
        <w:t>Jednající:</w:t>
      </w:r>
      <w:r w:rsidRPr="0050548A">
        <w:rPr>
          <w:rFonts w:ascii="Arial" w:eastAsia="MS Mincho" w:hAnsi="Arial" w:cs="Arial"/>
          <w:sz w:val="20"/>
          <w:szCs w:val="20"/>
        </w:rPr>
        <w:tab/>
      </w:r>
      <w:r w:rsidRPr="0050548A">
        <w:rPr>
          <w:rFonts w:ascii="Arial" w:eastAsia="MS Mincho" w:hAnsi="Arial" w:cs="Arial"/>
          <w:sz w:val="20"/>
          <w:szCs w:val="20"/>
        </w:rPr>
        <w:tab/>
      </w:r>
      <w:r>
        <w:rPr>
          <w:rFonts w:ascii="Arial" w:eastAsia="MS Mincho" w:hAnsi="Arial" w:cs="Arial"/>
          <w:sz w:val="20"/>
          <w:szCs w:val="20"/>
        </w:rPr>
        <w:t xml:space="preserve">Ing. </w:t>
      </w:r>
      <w:smartTag w:uri="urn:schemas-microsoft-com:office:smarttags" w:element="PersonName">
        <w:r>
          <w:rPr>
            <w:rFonts w:ascii="Arial" w:eastAsia="MS Mincho" w:hAnsi="Arial" w:cs="Arial"/>
            <w:sz w:val="20"/>
            <w:szCs w:val="20"/>
          </w:rPr>
          <w:t>Josef Hendrych</w:t>
        </w:r>
      </w:smartTag>
      <w:r>
        <w:rPr>
          <w:rFonts w:ascii="Arial" w:eastAsia="MS Mincho" w:hAnsi="Arial" w:cs="Arial"/>
          <w:sz w:val="20"/>
          <w:szCs w:val="20"/>
        </w:rPr>
        <w:t>, MBA       ředitel</w:t>
      </w:r>
    </w:p>
    <w:p w:rsidR="00533ACA" w:rsidRPr="0050548A" w:rsidRDefault="00533ACA" w:rsidP="00E57E54">
      <w:pPr>
        <w:spacing w:after="0" w:line="280" w:lineRule="atLeast"/>
        <w:jc w:val="both"/>
        <w:rPr>
          <w:rFonts w:ascii="Arial" w:eastAsia="MS Mincho" w:hAnsi="Arial" w:cs="Arial"/>
          <w:sz w:val="20"/>
          <w:szCs w:val="20"/>
        </w:rPr>
      </w:pPr>
      <w:r w:rsidRPr="0050548A">
        <w:rPr>
          <w:rFonts w:ascii="Arial" w:eastAsia="MS Mincho" w:hAnsi="Arial" w:cs="Arial"/>
          <w:sz w:val="20"/>
          <w:szCs w:val="20"/>
        </w:rPr>
        <w:t xml:space="preserve">IČ: </w:t>
      </w:r>
      <w:r w:rsidRPr="0050548A">
        <w:rPr>
          <w:rFonts w:ascii="Arial" w:eastAsia="MS Mincho" w:hAnsi="Arial" w:cs="Arial"/>
          <w:sz w:val="20"/>
          <w:szCs w:val="20"/>
        </w:rPr>
        <w:tab/>
      </w:r>
      <w:r w:rsidRPr="0050548A">
        <w:rPr>
          <w:rFonts w:ascii="Arial" w:eastAsia="MS Mincho" w:hAnsi="Arial" w:cs="Arial"/>
          <w:sz w:val="20"/>
          <w:szCs w:val="20"/>
        </w:rPr>
        <w:tab/>
      </w:r>
      <w:r w:rsidRPr="0050548A">
        <w:rPr>
          <w:rFonts w:ascii="Arial" w:eastAsia="MS Mincho" w:hAnsi="Arial" w:cs="Arial"/>
          <w:sz w:val="20"/>
          <w:szCs w:val="20"/>
        </w:rPr>
        <w:tab/>
      </w:r>
      <w:r>
        <w:rPr>
          <w:rFonts w:ascii="Arial" w:eastAsia="MS Mincho" w:hAnsi="Arial" w:cs="Arial"/>
          <w:sz w:val="20"/>
          <w:szCs w:val="20"/>
        </w:rPr>
        <w:t>00068705</w:t>
      </w:r>
    </w:p>
    <w:p w:rsidR="00533ACA" w:rsidRDefault="00533ACA" w:rsidP="00E57E54">
      <w:pPr>
        <w:spacing w:after="0" w:line="280" w:lineRule="atLeast"/>
        <w:rPr>
          <w:rFonts w:ascii="Arial" w:eastAsia="MS Mincho" w:hAnsi="Arial" w:cs="Arial"/>
          <w:b/>
          <w:sz w:val="20"/>
          <w:szCs w:val="20"/>
        </w:rPr>
      </w:pPr>
      <w:r>
        <w:rPr>
          <w:rFonts w:ascii="Arial" w:eastAsia="MS Mincho" w:hAnsi="Arial" w:cs="Arial"/>
          <w:b/>
          <w:sz w:val="20"/>
          <w:szCs w:val="20"/>
        </w:rPr>
        <w:t>Interní číslo:1/2014</w:t>
      </w:r>
    </w:p>
    <w:p w:rsidR="00533ACA" w:rsidRPr="005F4282" w:rsidRDefault="00533ACA" w:rsidP="00E57E54">
      <w:pPr>
        <w:spacing w:after="0" w:line="280" w:lineRule="atLeast"/>
        <w:rPr>
          <w:rFonts w:ascii="Arial" w:eastAsia="MS Mincho" w:hAnsi="Arial" w:cs="Arial"/>
          <w:b/>
          <w:sz w:val="20"/>
          <w:szCs w:val="20"/>
        </w:rPr>
      </w:pPr>
    </w:p>
    <w:p w:rsidR="00533ACA" w:rsidRPr="005F4282" w:rsidRDefault="00533ACA" w:rsidP="00E57E54">
      <w:pPr>
        <w:spacing w:after="0" w:line="280" w:lineRule="atLeast"/>
        <w:rPr>
          <w:rFonts w:ascii="Arial" w:eastAsia="MS Mincho" w:hAnsi="Arial" w:cs="Arial"/>
          <w:b/>
          <w:sz w:val="20"/>
          <w:szCs w:val="20"/>
        </w:rPr>
      </w:pPr>
      <w:r w:rsidRPr="005F4282">
        <w:rPr>
          <w:rFonts w:ascii="Arial" w:eastAsia="MS Mincho" w:hAnsi="Arial" w:cs="Arial"/>
          <w:b/>
          <w:sz w:val="20"/>
          <w:szCs w:val="20"/>
        </w:rPr>
        <w:t>VEŘEJNÁ ZAKÁZKA:</w:t>
      </w:r>
    </w:p>
    <w:p w:rsidR="00533ACA" w:rsidRPr="009A4CD3" w:rsidRDefault="00533ACA" w:rsidP="009A4CD3">
      <w:pPr>
        <w:ind w:firstLine="708"/>
        <w:jc w:val="center"/>
        <w:rPr>
          <w:b/>
          <w:bCs/>
          <w:color w:val="000000"/>
          <w:sz w:val="24"/>
          <w:szCs w:val="24"/>
        </w:rPr>
      </w:pPr>
      <w:r w:rsidRPr="00AC4AE6">
        <w:rPr>
          <w:sz w:val="24"/>
          <w:szCs w:val="24"/>
        </w:rPr>
        <w:t>„</w:t>
      </w:r>
      <w:r>
        <w:rPr>
          <w:b/>
          <w:bCs/>
          <w:iCs/>
          <w:sz w:val="24"/>
          <w:szCs w:val="24"/>
          <w:u w:val="single"/>
        </w:rPr>
        <w:t>Přístavba jídelny“</w:t>
      </w:r>
    </w:p>
    <w:p w:rsidR="00533ACA" w:rsidRPr="005F4282" w:rsidRDefault="00533ACA" w:rsidP="00E57E54">
      <w:pPr>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atLeast"/>
        <w:ind w:left="357" w:hanging="357"/>
        <w:rPr>
          <w:rFonts w:ascii="Arial" w:hAnsi="Arial" w:cs="Arial"/>
          <w:b/>
          <w:caps/>
          <w:sz w:val="20"/>
          <w:szCs w:val="20"/>
        </w:rPr>
      </w:pPr>
      <w:r w:rsidRPr="005F4282">
        <w:rPr>
          <w:rFonts w:ascii="Arial" w:hAnsi="Arial" w:cs="Arial"/>
          <w:b/>
          <w:caps/>
          <w:sz w:val="20"/>
          <w:szCs w:val="20"/>
        </w:rPr>
        <w:t>Odůvodnění účelnosti veřejné zakázky</w:t>
      </w:r>
      <w:r>
        <w:rPr>
          <w:rFonts w:ascii="Arial" w:hAnsi="Arial" w:cs="Arial"/>
          <w:b/>
          <w:caps/>
          <w:sz w:val="20"/>
          <w:szCs w:val="20"/>
        </w:rPr>
        <w:t xml:space="preserve"> dle § 2 vyhlášky</w:t>
      </w:r>
    </w:p>
    <w:p w:rsidR="00533ACA" w:rsidRDefault="00533ACA" w:rsidP="00E57E5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784"/>
      </w:tblGrid>
      <w:tr w:rsidR="00533ACA" w:rsidRPr="00763152" w:rsidTr="00E57E54">
        <w:tc>
          <w:tcPr>
            <w:tcW w:w="4428" w:type="dxa"/>
          </w:tcPr>
          <w:p w:rsidR="00533ACA" w:rsidRPr="00763152" w:rsidRDefault="00533ACA" w:rsidP="00E57E54">
            <w:pPr>
              <w:widowControl w:val="0"/>
              <w:autoSpaceDE w:val="0"/>
              <w:autoSpaceDN w:val="0"/>
              <w:adjustRightInd w:val="0"/>
              <w:spacing w:after="0"/>
              <w:rPr>
                <w:rFonts w:ascii="Arial" w:hAnsi="Arial" w:cs="Arial"/>
                <w:sz w:val="20"/>
                <w:szCs w:val="20"/>
              </w:rPr>
            </w:pPr>
            <w:r w:rsidRPr="00763152">
              <w:rPr>
                <w:rFonts w:ascii="Arial" w:hAnsi="Arial" w:cs="Arial"/>
                <w:sz w:val="20"/>
                <w:szCs w:val="20"/>
              </w:rPr>
              <w:t xml:space="preserve">Veřejný zadavatel popíše změny </w:t>
            </w:r>
          </w:p>
          <w:p w:rsidR="00533ACA" w:rsidRPr="00763152" w:rsidRDefault="00533ACA" w:rsidP="00E57E54">
            <w:pPr>
              <w:widowControl w:val="0"/>
              <w:numPr>
                <w:ilvl w:val="1"/>
                <w:numId w:val="1"/>
              </w:numPr>
              <w:tabs>
                <w:tab w:val="clear" w:pos="1440"/>
              </w:tabs>
              <w:autoSpaceDE w:val="0"/>
              <w:autoSpaceDN w:val="0"/>
              <w:adjustRightInd w:val="0"/>
              <w:spacing w:after="0"/>
              <w:ind w:left="360"/>
              <w:jc w:val="both"/>
              <w:rPr>
                <w:rFonts w:ascii="Arial" w:hAnsi="Arial" w:cs="Arial"/>
                <w:sz w:val="20"/>
                <w:szCs w:val="20"/>
              </w:rPr>
            </w:pPr>
            <w:r w:rsidRPr="00763152">
              <w:rPr>
                <w:rFonts w:ascii="Arial" w:hAnsi="Arial" w:cs="Arial"/>
                <w:sz w:val="20"/>
                <w:szCs w:val="20"/>
              </w:rPr>
              <w:t>v popisu potřeb, které mají být splněním veřejné zakázky naplněny,</w:t>
            </w:r>
          </w:p>
          <w:p w:rsidR="00533ACA" w:rsidRPr="00763152" w:rsidRDefault="00533ACA" w:rsidP="00E57E54">
            <w:pPr>
              <w:widowControl w:val="0"/>
              <w:numPr>
                <w:ilvl w:val="1"/>
                <w:numId w:val="1"/>
              </w:numPr>
              <w:tabs>
                <w:tab w:val="clear" w:pos="1440"/>
              </w:tabs>
              <w:autoSpaceDE w:val="0"/>
              <w:autoSpaceDN w:val="0"/>
              <w:adjustRightInd w:val="0"/>
              <w:spacing w:after="0"/>
              <w:ind w:left="360"/>
              <w:jc w:val="both"/>
              <w:rPr>
                <w:rFonts w:ascii="Arial" w:hAnsi="Arial" w:cs="Arial"/>
                <w:sz w:val="20"/>
                <w:szCs w:val="20"/>
              </w:rPr>
            </w:pPr>
            <w:r w:rsidRPr="00763152">
              <w:rPr>
                <w:rFonts w:ascii="Arial" w:hAnsi="Arial" w:cs="Arial"/>
                <w:sz w:val="20"/>
                <w:szCs w:val="20"/>
              </w:rPr>
              <w:t>v popisu předmětu veřejné zakázky,</w:t>
            </w:r>
          </w:p>
          <w:p w:rsidR="00533ACA" w:rsidRPr="00763152" w:rsidRDefault="00533ACA" w:rsidP="00E57E54">
            <w:pPr>
              <w:widowControl w:val="0"/>
              <w:numPr>
                <w:ilvl w:val="1"/>
                <w:numId w:val="1"/>
              </w:numPr>
              <w:tabs>
                <w:tab w:val="clear" w:pos="1440"/>
              </w:tabs>
              <w:autoSpaceDE w:val="0"/>
              <w:autoSpaceDN w:val="0"/>
              <w:adjustRightInd w:val="0"/>
              <w:spacing w:after="0"/>
              <w:ind w:left="360"/>
              <w:jc w:val="both"/>
              <w:rPr>
                <w:rFonts w:ascii="Arial" w:hAnsi="Arial" w:cs="Arial"/>
                <w:sz w:val="20"/>
                <w:szCs w:val="20"/>
              </w:rPr>
            </w:pPr>
            <w:r w:rsidRPr="00763152">
              <w:rPr>
                <w:rFonts w:ascii="Arial" w:hAnsi="Arial" w:cs="Arial"/>
                <w:sz w:val="20"/>
                <w:szCs w:val="20"/>
              </w:rPr>
              <w:t>vzájemného vztahu předmětu veřejné zakázky a potřeb zadavatele,</w:t>
            </w:r>
          </w:p>
          <w:p w:rsidR="00533ACA" w:rsidRPr="00763152" w:rsidRDefault="00533ACA" w:rsidP="00E57E54">
            <w:pPr>
              <w:widowControl w:val="0"/>
              <w:numPr>
                <w:ilvl w:val="1"/>
                <w:numId w:val="1"/>
              </w:numPr>
              <w:tabs>
                <w:tab w:val="clear" w:pos="1440"/>
              </w:tabs>
              <w:autoSpaceDE w:val="0"/>
              <w:autoSpaceDN w:val="0"/>
              <w:adjustRightInd w:val="0"/>
              <w:spacing w:after="0"/>
              <w:ind w:left="360"/>
              <w:jc w:val="both"/>
              <w:rPr>
                <w:rFonts w:ascii="Arial" w:hAnsi="Arial" w:cs="Arial"/>
                <w:sz w:val="20"/>
                <w:szCs w:val="20"/>
              </w:rPr>
            </w:pPr>
            <w:r w:rsidRPr="00763152">
              <w:rPr>
                <w:rFonts w:ascii="Arial" w:hAnsi="Arial" w:cs="Arial"/>
                <w:sz w:val="20"/>
                <w:szCs w:val="20"/>
              </w:rPr>
              <w:t>v předpokládaném termín splnění veřejné zakázky,</w:t>
            </w:r>
          </w:p>
          <w:p w:rsidR="00533ACA" w:rsidRPr="00763152" w:rsidRDefault="00533ACA" w:rsidP="00E57E54">
            <w:pPr>
              <w:pStyle w:val="Odstavecseseznamem"/>
              <w:ind w:left="0"/>
              <w:jc w:val="both"/>
              <w:rPr>
                <w:rFonts w:ascii="Arial" w:hAnsi="Arial" w:cs="Arial"/>
                <w:sz w:val="20"/>
                <w:szCs w:val="20"/>
              </w:rPr>
            </w:pPr>
            <w:r w:rsidRPr="00763152">
              <w:rPr>
                <w:rFonts w:ascii="Arial" w:hAnsi="Arial" w:cs="Arial"/>
                <w:sz w:val="20"/>
                <w:szCs w:val="20"/>
              </w:rPr>
              <w:t>oproti skutečnostem uvedeným v odůvodnění účelnosti veřejné zakázky pro účely předběžného oznámení</w:t>
            </w:r>
          </w:p>
          <w:p w:rsidR="00533ACA" w:rsidRPr="00763152" w:rsidRDefault="00533ACA" w:rsidP="00E57E54">
            <w:pPr>
              <w:pStyle w:val="Odstavecseseznamem"/>
              <w:ind w:left="0"/>
              <w:jc w:val="both"/>
              <w:rPr>
                <w:rFonts w:ascii="Arial" w:hAnsi="Arial" w:cs="Arial"/>
                <w:color w:val="FF0000"/>
                <w:sz w:val="20"/>
                <w:szCs w:val="20"/>
              </w:rPr>
            </w:pPr>
          </w:p>
        </w:tc>
        <w:tc>
          <w:tcPr>
            <w:tcW w:w="4784" w:type="dxa"/>
          </w:tcPr>
          <w:p w:rsidR="00533ACA" w:rsidRDefault="00533ACA" w:rsidP="00D74CFE">
            <w:pPr>
              <w:pStyle w:val="Odstavecseseznamem"/>
              <w:ind w:left="0"/>
              <w:rPr>
                <w:rFonts w:ascii="Arial" w:hAnsi="Arial" w:cs="Arial"/>
                <w:sz w:val="20"/>
                <w:szCs w:val="20"/>
              </w:rPr>
            </w:pPr>
            <w:r>
              <w:rPr>
                <w:rFonts w:ascii="Arial" w:hAnsi="Arial" w:cs="Arial"/>
                <w:sz w:val="20"/>
                <w:szCs w:val="20"/>
              </w:rPr>
              <w:t>Cílem veřejné zakázky je zajištění minimálně stávající kvality komunikace pacientů a provozu ústavu, zvýšení kapacity jídelny a ubytování s možností dalšího rozšíření kapacit</w:t>
            </w:r>
          </w:p>
          <w:p w:rsidR="00533ACA" w:rsidRDefault="00533ACA" w:rsidP="00D74CFE">
            <w:pPr>
              <w:pStyle w:val="Odstavecseseznamem"/>
              <w:ind w:left="0"/>
              <w:rPr>
                <w:rFonts w:ascii="Arial" w:hAnsi="Arial" w:cs="Arial"/>
                <w:sz w:val="20"/>
                <w:szCs w:val="20"/>
              </w:rPr>
            </w:pPr>
            <w:r>
              <w:rPr>
                <w:rFonts w:ascii="Arial" w:hAnsi="Arial" w:cs="Arial"/>
                <w:sz w:val="20"/>
                <w:szCs w:val="20"/>
              </w:rPr>
              <w:t>Předmětem této veřejné zakázky jsou stavební práce respektive dodávky či služby související se stavebními pracemi spojené s realizací stavby „Přístavba jídelny“. Součástí předmětu veřejné zakázky je dále zpracování dokumentace skutečného provedení díla, provedení geodetického zaměření stavby včetně vyhotovení geodetického plánu s ohledem na vlastnické vztahy.</w:t>
            </w:r>
          </w:p>
          <w:p w:rsidR="00533ACA" w:rsidRPr="00A83E56" w:rsidRDefault="00533ACA" w:rsidP="00D74CFE">
            <w:pPr>
              <w:pStyle w:val="Odstavecseseznamem"/>
              <w:ind w:left="0"/>
              <w:rPr>
                <w:rFonts w:ascii="Arial" w:hAnsi="Arial" w:cs="Arial"/>
                <w:sz w:val="20"/>
                <w:szCs w:val="20"/>
              </w:rPr>
            </w:pPr>
            <w:r>
              <w:rPr>
                <w:rFonts w:ascii="Arial" w:hAnsi="Arial" w:cs="Arial"/>
                <w:sz w:val="20"/>
                <w:szCs w:val="20"/>
              </w:rPr>
              <w:t>Předpokládaný termín plnění veřejné zakázky 5/2014 až 2/2015.</w:t>
            </w:r>
          </w:p>
        </w:tc>
      </w:tr>
      <w:tr w:rsidR="00533ACA" w:rsidRPr="00763152" w:rsidTr="00D427E0">
        <w:trPr>
          <w:trHeight w:val="1803"/>
        </w:trPr>
        <w:tc>
          <w:tcPr>
            <w:tcW w:w="4428" w:type="dxa"/>
          </w:tcPr>
          <w:p w:rsidR="00533ACA" w:rsidRPr="00763152" w:rsidRDefault="00533ACA" w:rsidP="00E57E54">
            <w:pPr>
              <w:pStyle w:val="Odstavecseseznamem"/>
              <w:ind w:left="0"/>
              <w:jc w:val="both"/>
              <w:rPr>
                <w:rFonts w:ascii="Arial" w:hAnsi="Arial" w:cs="Arial"/>
                <w:sz w:val="20"/>
                <w:szCs w:val="20"/>
              </w:rPr>
            </w:pPr>
            <w:r w:rsidRPr="00763152">
              <w:rPr>
                <w:rFonts w:ascii="Arial" w:hAnsi="Arial" w:cs="Arial"/>
                <w:sz w:val="20"/>
                <w:szCs w:val="20"/>
              </w:rPr>
              <w:t>Popis rizik souvisejících s plněním veřejné zakázky, která zadavatel zohlednil při stanovení zadávacích podmínek. Jde zejména o rizika nerealizace veřejné zakázky, prodlení s plněním veřejné zakázky, snížené kvality plnění, vynaložení dalších finančních nákladů:</w:t>
            </w:r>
          </w:p>
          <w:p w:rsidR="00533ACA" w:rsidRPr="00763152" w:rsidRDefault="00533ACA" w:rsidP="00E57E54">
            <w:pPr>
              <w:pStyle w:val="Odstavecseseznamem"/>
              <w:ind w:left="0"/>
              <w:jc w:val="both"/>
              <w:rPr>
                <w:rFonts w:ascii="Arial" w:hAnsi="Arial" w:cs="Arial"/>
                <w:color w:val="FF0000"/>
                <w:sz w:val="20"/>
                <w:szCs w:val="20"/>
              </w:rPr>
            </w:pPr>
          </w:p>
        </w:tc>
        <w:tc>
          <w:tcPr>
            <w:tcW w:w="4784" w:type="dxa"/>
          </w:tcPr>
          <w:p w:rsidR="00533ACA" w:rsidRDefault="00533ACA" w:rsidP="00D427E0">
            <w:pPr>
              <w:autoSpaceDE w:val="0"/>
              <w:autoSpaceDN w:val="0"/>
              <w:adjustRightInd w:val="0"/>
              <w:spacing w:after="0" w:line="240" w:lineRule="auto"/>
              <w:rPr>
                <w:rFonts w:ascii="Arial" w:hAnsi="Arial" w:cs="Arial"/>
                <w:sz w:val="20"/>
                <w:szCs w:val="20"/>
              </w:rPr>
            </w:pPr>
            <w:r w:rsidRPr="0080372D">
              <w:rPr>
                <w:rFonts w:ascii="Arial" w:hAnsi="Arial" w:cs="Arial"/>
                <w:sz w:val="20"/>
                <w:szCs w:val="20"/>
              </w:rPr>
              <w:t>Bez realizace předmětu této veřejné zakázky</w:t>
            </w:r>
            <w:r>
              <w:rPr>
                <w:rFonts w:ascii="Arial" w:hAnsi="Arial" w:cs="Arial"/>
                <w:sz w:val="20"/>
                <w:szCs w:val="20"/>
              </w:rPr>
              <w:t xml:space="preserve"> by nedošlo ke splnění plánovaného cíle.</w:t>
            </w:r>
          </w:p>
          <w:p w:rsidR="00533ACA" w:rsidRPr="0080372D" w:rsidRDefault="00533ACA" w:rsidP="00D427E0">
            <w:pPr>
              <w:autoSpaceDE w:val="0"/>
              <w:autoSpaceDN w:val="0"/>
              <w:adjustRightInd w:val="0"/>
              <w:spacing w:after="0" w:line="240" w:lineRule="auto"/>
              <w:rPr>
                <w:rFonts w:ascii="Arial" w:hAnsi="Arial" w:cs="Arial"/>
                <w:sz w:val="20"/>
                <w:szCs w:val="20"/>
              </w:rPr>
            </w:pPr>
            <w:r>
              <w:rPr>
                <w:rFonts w:ascii="Arial" w:hAnsi="Arial" w:cs="Arial"/>
                <w:sz w:val="20"/>
                <w:szCs w:val="20"/>
              </w:rPr>
              <w:t>Riziko vynaložení dalších finančních nákladů představují možné vícepráce spojené s nejasností zakrytých konstrukcí a sítí, které nejsou z dob minulých řádně zdokumentovány a tento stav může být zjištěn až v okamžiku sejmutí konstrukčních částí stavby.</w:t>
            </w:r>
          </w:p>
        </w:tc>
      </w:tr>
      <w:tr w:rsidR="00533ACA" w:rsidRPr="00763152" w:rsidTr="00E57E54">
        <w:tc>
          <w:tcPr>
            <w:tcW w:w="4428" w:type="dxa"/>
          </w:tcPr>
          <w:p w:rsidR="00533ACA" w:rsidRPr="00763152" w:rsidRDefault="00533ACA" w:rsidP="00E57E54">
            <w:pPr>
              <w:pStyle w:val="Odstavecseseznamem"/>
              <w:ind w:left="0"/>
              <w:jc w:val="both"/>
              <w:rPr>
                <w:rFonts w:ascii="Arial" w:hAnsi="Arial" w:cs="Arial"/>
                <w:sz w:val="20"/>
                <w:szCs w:val="20"/>
              </w:rPr>
            </w:pPr>
            <w:r w:rsidRPr="00763152">
              <w:rPr>
                <w:rFonts w:ascii="Arial" w:hAnsi="Arial" w:cs="Arial"/>
                <w:sz w:val="20"/>
                <w:szCs w:val="20"/>
              </w:rPr>
              <w:t>Veřejný zadavatel může vymezit alternativy naplnění potřeby a zdůvodnění zvolené alternativy veřejné zakázky:</w:t>
            </w:r>
          </w:p>
          <w:p w:rsidR="00533ACA" w:rsidRPr="00763152" w:rsidRDefault="00533ACA" w:rsidP="00E57E54">
            <w:pPr>
              <w:pStyle w:val="Odstavecseseznamem"/>
              <w:ind w:left="0"/>
              <w:jc w:val="both"/>
              <w:rPr>
                <w:rFonts w:ascii="Arial" w:hAnsi="Arial" w:cs="Arial"/>
                <w:color w:val="FF0000"/>
                <w:sz w:val="20"/>
                <w:szCs w:val="20"/>
              </w:rPr>
            </w:pPr>
          </w:p>
        </w:tc>
        <w:tc>
          <w:tcPr>
            <w:tcW w:w="4784" w:type="dxa"/>
          </w:tcPr>
          <w:p w:rsidR="00533ACA" w:rsidRPr="00763152" w:rsidRDefault="00533ACA" w:rsidP="00ED124D">
            <w:pPr>
              <w:pStyle w:val="Odstavecseseznamem"/>
              <w:ind w:left="0"/>
              <w:rPr>
                <w:rFonts w:ascii="Arial" w:hAnsi="Arial" w:cs="Arial"/>
                <w:color w:val="FF0000"/>
                <w:sz w:val="20"/>
                <w:szCs w:val="20"/>
              </w:rPr>
            </w:pPr>
            <w:r>
              <w:rPr>
                <w:rFonts w:ascii="Arial" w:hAnsi="Arial" w:cs="Arial"/>
                <w:sz w:val="20"/>
                <w:szCs w:val="20"/>
              </w:rPr>
              <w:t>Každá jiná než v projektové dokumentaci vymezená varianta řešení přístavby jídelny by vedla k nesplnění shora uvedeného plánovaného cíle této veřejné zakázky.</w:t>
            </w:r>
          </w:p>
        </w:tc>
      </w:tr>
      <w:tr w:rsidR="00533ACA" w:rsidRPr="00763152" w:rsidTr="00E57E54">
        <w:tc>
          <w:tcPr>
            <w:tcW w:w="4428" w:type="dxa"/>
          </w:tcPr>
          <w:p w:rsidR="00533ACA" w:rsidRPr="00763152" w:rsidRDefault="00533ACA" w:rsidP="00E57E54">
            <w:pPr>
              <w:widowControl w:val="0"/>
              <w:autoSpaceDE w:val="0"/>
              <w:autoSpaceDN w:val="0"/>
              <w:adjustRightInd w:val="0"/>
              <w:jc w:val="both"/>
              <w:rPr>
                <w:rFonts w:ascii="Arial" w:hAnsi="Arial" w:cs="Arial"/>
                <w:sz w:val="20"/>
                <w:szCs w:val="20"/>
              </w:rPr>
            </w:pPr>
            <w:r w:rsidRPr="00763152">
              <w:rPr>
                <w:rFonts w:ascii="Arial" w:hAnsi="Arial" w:cs="Arial"/>
                <w:sz w:val="20"/>
                <w:szCs w:val="20"/>
              </w:rPr>
              <w:t>Veřejný zadavatel může vymezit, do jaké míry ovlivní veřejná zakázka plnění plánovaného cíle.</w:t>
            </w:r>
          </w:p>
        </w:tc>
        <w:tc>
          <w:tcPr>
            <w:tcW w:w="4784" w:type="dxa"/>
          </w:tcPr>
          <w:p w:rsidR="00533ACA" w:rsidRPr="00763152" w:rsidRDefault="00533ACA" w:rsidP="00ED124D">
            <w:pPr>
              <w:pStyle w:val="Odstavecseseznamem"/>
              <w:ind w:left="0"/>
              <w:rPr>
                <w:rFonts w:ascii="Arial" w:hAnsi="Arial" w:cs="Arial"/>
                <w:color w:val="FF0000"/>
                <w:sz w:val="20"/>
                <w:szCs w:val="20"/>
              </w:rPr>
            </w:pPr>
          </w:p>
        </w:tc>
      </w:tr>
      <w:tr w:rsidR="00533ACA" w:rsidRPr="00763152" w:rsidTr="00E57E54">
        <w:tc>
          <w:tcPr>
            <w:tcW w:w="4428" w:type="dxa"/>
          </w:tcPr>
          <w:p w:rsidR="00533ACA" w:rsidRPr="00763152" w:rsidRDefault="00533ACA" w:rsidP="00E57E54">
            <w:pPr>
              <w:widowControl w:val="0"/>
              <w:autoSpaceDE w:val="0"/>
              <w:autoSpaceDN w:val="0"/>
              <w:adjustRightInd w:val="0"/>
              <w:jc w:val="both"/>
              <w:rPr>
                <w:rFonts w:ascii="Arial" w:hAnsi="Arial" w:cs="Arial"/>
                <w:sz w:val="20"/>
                <w:szCs w:val="20"/>
              </w:rPr>
            </w:pPr>
            <w:r w:rsidRPr="00763152">
              <w:rPr>
                <w:rFonts w:ascii="Arial" w:hAnsi="Arial" w:cs="Arial"/>
                <w:sz w:val="20"/>
                <w:szCs w:val="20"/>
              </w:rPr>
              <w:t>Zadavatel může uvést další informace  odůvodňující účelnost veřejné zakázky:</w:t>
            </w:r>
          </w:p>
        </w:tc>
        <w:tc>
          <w:tcPr>
            <w:tcW w:w="4784" w:type="dxa"/>
          </w:tcPr>
          <w:p w:rsidR="00533ACA" w:rsidRPr="00763152" w:rsidRDefault="00533ACA" w:rsidP="00E57E54">
            <w:pPr>
              <w:pStyle w:val="Odstavecseseznamem"/>
              <w:ind w:left="0"/>
              <w:rPr>
                <w:rFonts w:ascii="Arial" w:hAnsi="Arial" w:cs="Arial"/>
                <w:color w:val="FF0000"/>
                <w:sz w:val="20"/>
                <w:szCs w:val="20"/>
              </w:rPr>
            </w:pPr>
            <w:r>
              <w:rPr>
                <w:rFonts w:ascii="Arial" w:hAnsi="Arial" w:cs="Arial"/>
                <w:sz w:val="20"/>
                <w:szCs w:val="20"/>
              </w:rPr>
              <w:t>Postupné výstavby okolních objektů v minulých letech a jejich nekoordinované vazby je nutné pro dodržení novodobých požadavků na provoz ústavu zkvalitnit</w:t>
            </w:r>
          </w:p>
        </w:tc>
      </w:tr>
    </w:tbl>
    <w:p w:rsidR="00533ACA" w:rsidRDefault="00533ACA" w:rsidP="00E57E54">
      <w:pPr>
        <w:pStyle w:val="Odstavecseseznamem"/>
        <w:ind w:left="0"/>
        <w:rPr>
          <w:rFonts w:ascii="Arial" w:hAnsi="Arial" w:cs="Arial"/>
          <w:sz w:val="20"/>
          <w:szCs w:val="20"/>
        </w:rPr>
      </w:pPr>
    </w:p>
    <w:p w:rsidR="00533ACA" w:rsidRPr="00763152" w:rsidRDefault="00533ACA" w:rsidP="00E57E54">
      <w:pPr>
        <w:pStyle w:val="Odstavecseseznamem"/>
        <w:ind w:left="0"/>
        <w:rPr>
          <w:rFonts w:ascii="Arial" w:hAnsi="Arial" w:cs="Arial"/>
          <w:sz w:val="20"/>
          <w:szCs w:val="20"/>
        </w:rPr>
      </w:pPr>
    </w:p>
    <w:p w:rsidR="00533ACA" w:rsidRPr="00763152" w:rsidRDefault="00533ACA" w:rsidP="00E57E54">
      <w:pPr>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atLeast"/>
        <w:ind w:left="357" w:hanging="357"/>
        <w:rPr>
          <w:rFonts w:ascii="Arial" w:hAnsi="Arial" w:cs="Arial"/>
          <w:b/>
          <w:caps/>
          <w:sz w:val="20"/>
          <w:szCs w:val="20"/>
        </w:rPr>
      </w:pPr>
      <w:r w:rsidRPr="00763152">
        <w:rPr>
          <w:rFonts w:ascii="Arial" w:hAnsi="Arial" w:cs="Arial"/>
          <w:b/>
          <w:caps/>
          <w:sz w:val="20"/>
          <w:szCs w:val="20"/>
        </w:rPr>
        <w:lastRenderedPageBreak/>
        <w:t xml:space="preserve">ODŮVODNĚNÍ POŽADAVKU NA TECHNICKÉ KVALIFIKAČNÍ PŘEDPOKLADY </w:t>
      </w:r>
    </w:p>
    <w:p w:rsidR="00533ACA" w:rsidRPr="00763152" w:rsidRDefault="00533ACA" w:rsidP="00E57E54">
      <w:pPr>
        <w:spacing w:after="0" w:line="280" w:lineRule="atLeast"/>
        <w:rPr>
          <w:rFonts w:ascii="Arial" w:hAnsi="Arial" w:cs="Arial"/>
          <w:color w:val="000000"/>
          <w:sz w:val="20"/>
          <w:szCs w:val="20"/>
          <w:lang w:eastAsia="cs-CZ"/>
        </w:rPr>
      </w:pPr>
    </w:p>
    <w:p w:rsidR="00533ACA" w:rsidRPr="00763152" w:rsidRDefault="00533ACA" w:rsidP="00E57E54">
      <w:pPr>
        <w:pStyle w:val="Odstavecseseznamem"/>
        <w:ind w:left="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784"/>
      </w:tblGrid>
      <w:tr w:rsidR="00533ACA" w:rsidRPr="00763152" w:rsidTr="00E57E54">
        <w:tc>
          <w:tcPr>
            <w:tcW w:w="9212" w:type="dxa"/>
            <w:gridSpan w:val="2"/>
          </w:tcPr>
          <w:p w:rsidR="00533ACA" w:rsidRPr="00763152" w:rsidRDefault="00533ACA" w:rsidP="00E57E54">
            <w:pPr>
              <w:widowControl w:val="0"/>
              <w:autoSpaceDE w:val="0"/>
              <w:autoSpaceDN w:val="0"/>
              <w:adjustRightInd w:val="0"/>
              <w:spacing w:after="0"/>
              <w:jc w:val="center"/>
              <w:rPr>
                <w:rFonts w:ascii="Arial" w:hAnsi="Arial" w:cs="Arial"/>
                <w:b/>
                <w:sz w:val="20"/>
                <w:szCs w:val="20"/>
              </w:rPr>
            </w:pPr>
            <w:r w:rsidRPr="00763152">
              <w:rPr>
                <w:rFonts w:ascii="Arial" w:hAnsi="Arial" w:cs="Arial"/>
                <w:b/>
                <w:sz w:val="20"/>
                <w:szCs w:val="20"/>
              </w:rPr>
              <w:t>Odůvodnění požadavků na technické kvalifikační předpoklady pro plnění veřejné zakázky na</w:t>
            </w:r>
          </w:p>
          <w:p w:rsidR="00533ACA" w:rsidRPr="00763152" w:rsidRDefault="00533ACA" w:rsidP="00E57E54">
            <w:pPr>
              <w:pStyle w:val="Odstavecseseznamem"/>
              <w:ind w:left="0"/>
              <w:jc w:val="center"/>
              <w:rPr>
                <w:rFonts w:ascii="Arial" w:hAnsi="Arial" w:cs="Arial"/>
                <w:b/>
                <w:sz w:val="20"/>
                <w:szCs w:val="20"/>
              </w:rPr>
            </w:pPr>
            <w:r w:rsidRPr="00763152">
              <w:rPr>
                <w:rFonts w:ascii="Arial" w:hAnsi="Arial" w:cs="Arial"/>
                <w:b/>
                <w:i/>
                <w:sz w:val="20"/>
                <w:szCs w:val="20"/>
                <w:u w:val="single"/>
              </w:rPr>
              <w:t>dodávky</w:t>
            </w:r>
            <w:r w:rsidRPr="00763152">
              <w:rPr>
                <w:rFonts w:ascii="Arial" w:hAnsi="Arial" w:cs="Arial"/>
                <w:b/>
                <w:sz w:val="20"/>
                <w:szCs w:val="20"/>
              </w:rPr>
              <w:t xml:space="preserve"> podle § 3 odst. 1 vyhlášky </w:t>
            </w:r>
          </w:p>
          <w:p w:rsidR="00533ACA" w:rsidRPr="00763152" w:rsidRDefault="00533ACA" w:rsidP="00E57E54">
            <w:pPr>
              <w:widowControl w:val="0"/>
              <w:autoSpaceDE w:val="0"/>
              <w:autoSpaceDN w:val="0"/>
              <w:adjustRightInd w:val="0"/>
              <w:spacing w:after="0"/>
              <w:jc w:val="center"/>
              <w:rPr>
                <w:rFonts w:ascii="Arial" w:hAnsi="Arial" w:cs="Arial"/>
                <w:sz w:val="20"/>
                <w:szCs w:val="20"/>
              </w:rPr>
            </w:pPr>
            <w:r w:rsidRPr="00763152">
              <w:rPr>
                <w:rFonts w:ascii="Arial" w:hAnsi="Arial" w:cs="Arial"/>
                <w:sz w:val="20"/>
                <w:szCs w:val="20"/>
              </w:rPr>
              <w:t>Veřejný zadavatel odůvodní přiměřenost požadavků na technické kvalifikační předpoklady ve</w:t>
            </w:r>
          </w:p>
          <w:p w:rsidR="00533ACA" w:rsidRPr="00763152" w:rsidRDefault="00533ACA" w:rsidP="00E57E54">
            <w:pPr>
              <w:pStyle w:val="Odstavecseseznamem"/>
              <w:ind w:left="0"/>
              <w:jc w:val="center"/>
              <w:rPr>
                <w:rFonts w:ascii="Arial" w:hAnsi="Arial" w:cs="Arial"/>
                <w:sz w:val="20"/>
                <w:szCs w:val="20"/>
              </w:rPr>
            </w:pPr>
            <w:r w:rsidRPr="00763152">
              <w:rPr>
                <w:rFonts w:ascii="Arial" w:hAnsi="Arial" w:cs="Arial"/>
                <w:sz w:val="20"/>
                <w:szCs w:val="20"/>
              </w:rPr>
              <w:t>vztahu k předmětu veřejné zakázky a k rizikům souvisejícím s plněním veřejné zakázky</w:t>
            </w:r>
          </w:p>
          <w:p w:rsidR="00533ACA" w:rsidRPr="00763152" w:rsidRDefault="00533ACA" w:rsidP="00E57E54">
            <w:pPr>
              <w:pStyle w:val="Odstavecseseznamem"/>
              <w:ind w:left="0"/>
              <w:jc w:val="center"/>
              <w:rPr>
                <w:rFonts w:ascii="Arial" w:hAnsi="Arial" w:cs="Arial"/>
                <w:color w:val="FF0000"/>
                <w:sz w:val="20"/>
                <w:szCs w:val="20"/>
              </w:rPr>
            </w:pPr>
          </w:p>
        </w:tc>
      </w:tr>
      <w:tr w:rsidR="00533ACA" w:rsidRPr="00763152" w:rsidTr="00E57E54">
        <w:tc>
          <w:tcPr>
            <w:tcW w:w="4428" w:type="dxa"/>
          </w:tcPr>
          <w:p w:rsidR="00533ACA" w:rsidRPr="00763152" w:rsidRDefault="00533ACA" w:rsidP="00E57E54">
            <w:pPr>
              <w:pStyle w:val="Odstavecseseznamem"/>
              <w:ind w:left="0"/>
              <w:jc w:val="both"/>
              <w:rPr>
                <w:rFonts w:ascii="Arial" w:hAnsi="Arial" w:cs="Arial"/>
                <w:sz w:val="20"/>
                <w:szCs w:val="20"/>
              </w:rPr>
            </w:pPr>
            <w:r w:rsidRPr="00763152">
              <w:rPr>
                <w:rFonts w:ascii="Arial" w:hAnsi="Arial" w:cs="Arial"/>
                <w:sz w:val="20"/>
                <w:szCs w:val="20"/>
              </w:rPr>
              <w:t xml:space="preserve">Odůvodnění přiměřenosti požadavků na seznam významných dodávek. </w:t>
            </w:r>
          </w:p>
          <w:p w:rsidR="00533ACA" w:rsidRPr="00763152" w:rsidRDefault="00533ACA" w:rsidP="00E57E54">
            <w:pPr>
              <w:pStyle w:val="Odstavecseseznamem"/>
              <w:ind w:left="0"/>
              <w:jc w:val="both"/>
              <w:rPr>
                <w:rFonts w:ascii="Arial" w:hAnsi="Arial" w:cs="Arial"/>
                <w:sz w:val="20"/>
                <w:szCs w:val="20"/>
              </w:rPr>
            </w:pPr>
            <w:r w:rsidRPr="00763152">
              <w:rPr>
                <w:rFonts w:ascii="Arial" w:hAnsi="Arial" w:cs="Arial"/>
                <w:sz w:val="20"/>
                <w:szCs w:val="20"/>
              </w:rPr>
              <w:t>(Veřejný zadavatel povinně vyplní, pokud požadovaná finanční hodnota všech významných dodávek činí v souhrnu minimálně trojnásobek předpokládané hodnoty veřejné zakázky.)</w:t>
            </w:r>
          </w:p>
          <w:p w:rsidR="00533ACA" w:rsidRPr="00763152" w:rsidRDefault="00533ACA" w:rsidP="00E57E54">
            <w:pPr>
              <w:pStyle w:val="Odstavecseseznamem"/>
              <w:ind w:left="0"/>
              <w:jc w:val="both"/>
              <w:rPr>
                <w:rFonts w:ascii="Arial" w:hAnsi="Arial" w:cs="Arial"/>
                <w:color w:val="FF0000"/>
                <w:sz w:val="20"/>
                <w:szCs w:val="20"/>
              </w:rPr>
            </w:pPr>
          </w:p>
        </w:tc>
        <w:tc>
          <w:tcPr>
            <w:tcW w:w="4784" w:type="dxa"/>
          </w:tcPr>
          <w:p w:rsidR="00533ACA" w:rsidRPr="00763152" w:rsidRDefault="00533ACA" w:rsidP="00E57E54">
            <w:pPr>
              <w:pStyle w:val="Odstavecseseznamem"/>
              <w:ind w:left="0"/>
              <w:jc w:val="both"/>
              <w:rPr>
                <w:rFonts w:ascii="Arial" w:hAnsi="Arial" w:cs="Arial"/>
                <w:sz w:val="20"/>
                <w:szCs w:val="20"/>
              </w:rPr>
            </w:pPr>
          </w:p>
        </w:tc>
      </w:tr>
      <w:tr w:rsidR="00533ACA" w:rsidRPr="00763152" w:rsidTr="00E57E54">
        <w:tc>
          <w:tcPr>
            <w:tcW w:w="4428" w:type="dxa"/>
          </w:tcPr>
          <w:p w:rsidR="00533ACA" w:rsidRPr="00763152" w:rsidRDefault="00533ACA" w:rsidP="00E57E54">
            <w:pPr>
              <w:pStyle w:val="Odstavecseseznamem"/>
              <w:ind w:left="0"/>
              <w:jc w:val="both"/>
              <w:rPr>
                <w:rFonts w:ascii="Arial" w:hAnsi="Arial" w:cs="Arial"/>
                <w:sz w:val="20"/>
                <w:szCs w:val="20"/>
              </w:rPr>
            </w:pPr>
            <w:r w:rsidRPr="00763152">
              <w:rPr>
                <w:rFonts w:ascii="Arial" w:hAnsi="Arial" w:cs="Arial"/>
                <w:sz w:val="20"/>
                <w:szCs w:val="20"/>
              </w:rPr>
              <w:t xml:space="preserve">Odůvodnění přiměřenosti požadavku na předložení seznamu techniků či technických útvarů. </w:t>
            </w:r>
          </w:p>
          <w:p w:rsidR="00533ACA" w:rsidRPr="00763152" w:rsidRDefault="00533ACA" w:rsidP="00E57E54">
            <w:pPr>
              <w:pStyle w:val="Odstavecseseznamem"/>
              <w:ind w:left="0"/>
              <w:jc w:val="both"/>
              <w:rPr>
                <w:rFonts w:ascii="Arial" w:hAnsi="Arial" w:cs="Arial"/>
                <w:sz w:val="20"/>
                <w:szCs w:val="20"/>
              </w:rPr>
            </w:pPr>
            <w:r w:rsidRPr="00763152">
              <w:rPr>
                <w:rFonts w:ascii="Arial" w:hAnsi="Arial" w:cs="Arial"/>
                <w:sz w:val="20"/>
                <w:szCs w:val="20"/>
              </w:rPr>
              <w:t>(Veřejný zadavatel povinně vyplní, pokud požaduje předložení seznamu více než 3 techniků či technických útvarů.)</w:t>
            </w:r>
          </w:p>
          <w:p w:rsidR="00533ACA" w:rsidRPr="00763152" w:rsidRDefault="00533ACA" w:rsidP="00E57E54">
            <w:pPr>
              <w:pStyle w:val="Odstavecseseznamem"/>
              <w:ind w:left="0"/>
              <w:jc w:val="both"/>
              <w:rPr>
                <w:rFonts w:ascii="Arial" w:hAnsi="Arial" w:cs="Arial"/>
                <w:color w:val="FF0000"/>
                <w:sz w:val="20"/>
                <w:szCs w:val="20"/>
              </w:rPr>
            </w:pPr>
          </w:p>
        </w:tc>
        <w:tc>
          <w:tcPr>
            <w:tcW w:w="4784" w:type="dxa"/>
          </w:tcPr>
          <w:p w:rsidR="00533ACA" w:rsidRPr="00763152" w:rsidRDefault="00533ACA" w:rsidP="00E57E54">
            <w:pPr>
              <w:pStyle w:val="Odstavecseseznamem"/>
              <w:ind w:left="0"/>
              <w:rPr>
                <w:rFonts w:ascii="Arial" w:hAnsi="Arial" w:cs="Arial"/>
                <w:color w:val="FF0000"/>
                <w:sz w:val="20"/>
                <w:szCs w:val="20"/>
              </w:rPr>
            </w:pPr>
          </w:p>
        </w:tc>
      </w:tr>
      <w:tr w:rsidR="00533ACA" w:rsidRPr="00763152" w:rsidTr="00E57E54">
        <w:tc>
          <w:tcPr>
            <w:tcW w:w="4428" w:type="dxa"/>
          </w:tcPr>
          <w:p w:rsidR="00533ACA" w:rsidRPr="00763152" w:rsidRDefault="00533ACA" w:rsidP="00E57E54">
            <w:pPr>
              <w:pStyle w:val="Odstavecseseznamem"/>
              <w:ind w:left="0"/>
              <w:jc w:val="both"/>
              <w:rPr>
                <w:rFonts w:ascii="Arial" w:hAnsi="Arial" w:cs="Arial"/>
                <w:sz w:val="20"/>
                <w:szCs w:val="20"/>
              </w:rPr>
            </w:pPr>
            <w:r w:rsidRPr="00763152">
              <w:rPr>
                <w:rFonts w:ascii="Arial" w:hAnsi="Arial" w:cs="Arial"/>
                <w:sz w:val="20"/>
                <w:szCs w:val="20"/>
              </w:rPr>
              <w:t>Odůvodnění přiměřenosti požadavku na předložení popisu technického vybavení a opatření používaných dodavatelem k zajištění jakosti a popis zařízení či vybavení dodavatele určeného k provádění výzkumu.</w:t>
            </w:r>
          </w:p>
          <w:p w:rsidR="00533ACA" w:rsidRPr="00763152" w:rsidRDefault="00533ACA" w:rsidP="00E57E54">
            <w:pPr>
              <w:pStyle w:val="Odstavecseseznamem"/>
              <w:ind w:left="0"/>
              <w:rPr>
                <w:rFonts w:ascii="Arial" w:hAnsi="Arial" w:cs="Arial"/>
                <w:color w:val="FF0000"/>
                <w:sz w:val="20"/>
                <w:szCs w:val="20"/>
              </w:rPr>
            </w:pPr>
          </w:p>
        </w:tc>
        <w:tc>
          <w:tcPr>
            <w:tcW w:w="4784" w:type="dxa"/>
          </w:tcPr>
          <w:p w:rsidR="00533ACA" w:rsidRPr="00763152" w:rsidRDefault="00533ACA" w:rsidP="00E57E54">
            <w:pPr>
              <w:pStyle w:val="Odstavecseseznamem"/>
              <w:ind w:left="0"/>
              <w:rPr>
                <w:rFonts w:ascii="Arial" w:hAnsi="Arial" w:cs="Arial"/>
                <w:color w:val="FF0000"/>
                <w:sz w:val="20"/>
                <w:szCs w:val="20"/>
              </w:rPr>
            </w:pPr>
          </w:p>
        </w:tc>
      </w:tr>
      <w:tr w:rsidR="00533ACA" w:rsidRPr="00763152" w:rsidTr="00E57E54">
        <w:tc>
          <w:tcPr>
            <w:tcW w:w="4428" w:type="dxa"/>
          </w:tcPr>
          <w:p w:rsidR="00533ACA" w:rsidRPr="00763152" w:rsidRDefault="00533ACA" w:rsidP="00E57E54">
            <w:pPr>
              <w:pStyle w:val="Odstavecseseznamem"/>
              <w:ind w:left="0"/>
              <w:jc w:val="both"/>
              <w:rPr>
                <w:rFonts w:ascii="Arial" w:hAnsi="Arial" w:cs="Arial"/>
                <w:sz w:val="20"/>
                <w:szCs w:val="20"/>
              </w:rPr>
            </w:pPr>
            <w:r w:rsidRPr="00763152">
              <w:rPr>
                <w:rFonts w:ascii="Arial" w:hAnsi="Arial" w:cs="Arial"/>
                <w:sz w:val="20"/>
                <w:szCs w:val="20"/>
              </w:rPr>
              <w:t>Odůvodnění přiměřenosti požadavku na provedení kontroly výrobní kapacity veřejným zadavatelem nebo jinou osobou jeho jménem, případně provedení kontroly opatření týkajících se zabezpečení jakosti a výzkumu.</w:t>
            </w:r>
          </w:p>
          <w:p w:rsidR="00533ACA" w:rsidRPr="00763152" w:rsidRDefault="00533ACA" w:rsidP="00E57E54">
            <w:pPr>
              <w:pStyle w:val="Odstavecseseznamem"/>
              <w:ind w:left="0"/>
              <w:rPr>
                <w:rFonts w:ascii="Arial" w:hAnsi="Arial" w:cs="Arial"/>
                <w:sz w:val="20"/>
                <w:szCs w:val="20"/>
              </w:rPr>
            </w:pPr>
          </w:p>
        </w:tc>
        <w:tc>
          <w:tcPr>
            <w:tcW w:w="4784" w:type="dxa"/>
          </w:tcPr>
          <w:p w:rsidR="00533ACA" w:rsidRPr="00763152" w:rsidRDefault="00533ACA" w:rsidP="00E57E54">
            <w:pPr>
              <w:pStyle w:val="Odstavecseseznamem"/>
              <w:ind w:left="0"/>
              <w:rPr>
                <w:rFonts w:ascii="Arial" w:hAnsi="Arial" w:cs="Arial"/>
                <w:color w:val="FF0000"/>
                <w:sz w:val="20"/>
                <w:szCs w:val="20"/>
              </w:rPr>
            </w:pPr>
          </w:p>
        </w:tc>
      </w:tr>
      <w:tr w:rsidR="00533ACA" w:rsidRPr="00763152" w:rsidTr="00E57E54">
        <w:tc>
          <w:tcPr>
            <w:tcW w:w="4428" w:type="dxa"/>
          </w:tcPr>
          <w:p w:rsidR="00533ACA" w:rsidRPr="00763152" w:rsidRDefault="00533ACA" w:rsidP="00E57E54">
            <w:pPr>
              <w:widowControl w:val="0"/>
              <w:autoSpaceDE w:val="0"/>
              <w:autoSpaceDN w:val="0"/>
              <w:adjustRightInd w:val="0"/>
              <w:spacing w:after="0"/>
              <w:jc w:val="both"/>
              <w:rPr>
                <w:rFonts w:ascii="Arial" w:hAnsi="Arial" w:cs="Arial"/>
                <w:sz w:val="20"/>
                <w:szCs w:val="20"/>
              </w:rPr>
            </w:pPr>
            <w:r w:rsidRPr="00763152">
              <w:rPr>
                <w:rFonts w:ascii="Arial" w:hAnsi="Arial" w:cs="Arial"/>
                <w:sz w:val="20"/>
                <w:szCs w:val="20"/>
              </w:rPr>
              <w:t>Odůvodnění přiměřenosti požadavku na předložení vzorků, popisů nebo fotografií zboží určeného k dodání.</w:t>
            </w:r>
          </w:p>
          <w:p w:rsidR="00533ACA" w:rsidRPr="00763152" w:rsidRDefault="00533ACA" w:rsidP="00E57E54">
            <w:pPr>
              <w:pStyle w:val="Odstavecseseznamem"/>
              <w:ind w:left="0"/>
              <w:rPr>
                <w:rFonts w:ascii="Arial" w:hAnsi="Arial" w:cs="Arial"/>
                <w:sz w:val="20"/>
                <w:szCs w:val="20"/>
              </w:rPr>
            </w:pPr>
          </w:p>
        </w:tc>
        <w:tc>
          <w:tcPr>
            <w:tcW w:w="4784" w:type="dxa"/>
          </w:tcPr>
          <w:p w:rsidR="00533ACA" w:rsidRPr="00763152" w:rsidRDefault="00533ACA" w:rsidP="00E57E54">
            <w:pPr>
              <w:pStyle w:val="Odstavecseseznamem"/>
              <w:ind w:left="0"/>
              <w:rPr>
                <w:rFonts w:ascii="Arial" w:hAnsi="Arial" w:cs="Arial"/>
                <w:color w:val="FF0000"/>
                <w:sz w:val="20"/>
                <w:szCs w:val="20"/>
              </w:rPr>
            </w:pPr>
          </w:p>
        </w:tc>
      </w:tr>
      <w:tr w:rsidR="00533ACA" w:rsidRPr="00763152" w:rsidTr="00E57E54">
        <w:tc>
          <w:tcPr>
            <w:tcW w:w="4428" w:type="dxa"/>
          </w:tcPr>
          <w:p w:rsidR="00533ACA" w:rsidRPr="00763152" w:rsidRDefault="00533ACA" w:rsidP="00E57E54">
            <w:pPr>
              <w:widowControl w:val="0"/>
              <w:autoSpaceDE w:val="0"/>
              <w:autoSpaceDN w:val="0"/>
              <w:adjustRightInd w:val="0"/>
              <w:spacing w:after="0"/>
              <w:jc w:val="both"/>
              <w:rPr>
                <w:rFonts w:ascii="Arial" w:hAnsi="Arial" w:cs="Arial"/>
                <w:sz w:val="20"/>
                <w:szCs w:val="20"/>
              </w:rPr>
            </w:pPr>
            <w:r w:rsidRPr="00763152">
              <w:rPr>
                <w:rFonts w:ascii="Arial" w:hAnsi="Arial" w:cs="Arial"/>
                <w:sz w:val="20"/>
                <w:szCs w:val="20"/>
              </w:rPr>
              <w:t>Odůvodnění přiměřenosti požadavku na předložení dokladu prokazujícího shodu požadovaného výrobku vydaného příslušným orgánem.</w:t>
            </w:r>
          </w:p>
          <w:p w:rsidR="00533ACA" w:rsidRPr="00763152" w:rsidRDefault="00533ACA" w:rsidP="00E57E54">
            <w:pPr>
              <w:pStyle w:val="Odstavecseseznamem"/>
              <w:ind w:left="0"/>
              <w:rPr>
                <w:rFonts w:ascii="Arial" w:hAnsi="Arial" w:cs="Arial"/>
                <w:sz w:val="20"/>
                <w:szCs w:val="20"/>
              </w:rPr>
            </w:pPr>
          </w:p>
        </w:tc>
        <w:tc>
          <w:tcPr>
            <w:tcW w:w="4784" w:type="dxa"/>
          </w:tcPr>
          <w:p w:rsidR="00533ACA" w:rsidRPr="00763152" w:rsidRDefault="00533ACA" w:rsidP="00E57E54">
            <w:pPr>
              <w:pStyle w:val="Odstavecseseznamem"/>
              <w:ind w:left="0"/>
              <w:rPr>
                <w:rFonts w:ascii="Arial" w:hAnsi="Arial" w:cs="Arial"/>
                <w:color w:val="FF0000"/>
                <w:sz w:val="20"/>
                <w:szCs w:val="20"/>
              </w:rPr>
            </w:pPr>
          </w:p>
        </w:tc>
      </w:tr>
    </w:tbl>
    <w:p w:rsidR="00533ACA" w:rsidRPr="00763152" w:rsidRDefault="00533ACA" w:rsidP="00E57E54">
      <w:pPr>
        <w:pStyle w:val="Odstavecseseznamem"/>
        <w:ind w:left="0"/>
        <w:rPr>
          <w:rFonts w:ascii="Arial" w:hAnsi="Arial" w:cs="Arial"/>
          <w:sz w:val="20"/>
          <w:szCs w:val="20"/>
        </w:rPr>
      </w:pPr>
    </w:p>
    <w:p w:rsidR="00533ACA" w:rsidRDefault="00533ACA" w:rsidP="00E57E54">
      <w:pPr>
        <w:pStyle w:val="Odstavecseseznamem"/>
        <w:ind w:left="0"/>
        <w:rPr>
          <w:rFonts w:ascii="Arial" w:hAnsi="Arial" w:cs="Arial"/>
          <w:sz w:val="20"/>
          <w:szCs w:val="20"/>
        </w:rPr>
      </w:pPr>
    </w:p>
    <w:p w:rsidR="00533ACA" w:rsidRDefault="00533ACA" w:rsidP="00E57E54">
      <w:pPr>
        <w:pStyle w:val="Odstavecseseznamem"/>
        <w:ind w:left="0"/>
        <w:rPr>
          <w:rFonts w:ascii="Arial" w:hAnsi="Arial" w:cs="Arial"/>
          <w:sz w:val="20"/>
          <w:szCs w:val="20"/>
        </w:rPr>
      </w:pPr>
    </w:p>
    <w:p w:rsidR="00533ACA" w:rsidRDefault="00533ACA" w:rsidP="00E57E54">
      <w:pPr>
        <w:pStyle w:val="Odstavecseseznamem"/>
        <w:ind w:left="0"/>
        <w:rPr>
          <w:rFonts w:ascii="Arial" w:hAnsi="Arial" w:cs="Arial"/>
          <w:sz w:val="20"/>
          <w:szCs w:val="20"/>
        </w:rPr>
      </w:pPr>
    </w:p>
    <w:p w:rsidR="00533ACA" w:rsidRDefault="00533ACA" w:rsidP="00E57E54">
      <w:pPr>
        <w:pStyle w:val="Odstavecseseznamem"/>
        <w:ind w:left="0"/>
        <w:rPr>
          <w:rFonts w:ascii="Arial" w:hAnsi="Arial" w:cs="Arial"/>
          <w:sz w:val="20"/>
          <w:szCs w:val="20"/>
        </w:rPr>
      </w:pPr>
    </w:p>
    <w:p w:rsidR="00533ACA" w:rsidRDefault="00533ACA" w:rsidP="00E57E54">
      <w:pPr>
        <w:pStyle w:val="Odstavecseseznamem"/>
        <w:ind w:left="0"/>
        <w:rPr>
          <w:rFonts w:ascii="Arial" w:hAnsi="Arial" w:cs="Arial"/>
          <w:sz w:val="20"/>
          <w:szCs w:val="20"/>
        </w:rPr>
      </w:pPr>
    </w:p>
    <w:p w:rsidR="00533ACA" w:rsidRDefault="00533ACA" w:rsidP="00E57E54">
      <w:pPr>
        <w:pStyle w:val="Odstavecseseznamem"/>
        <w:ind w:left="0"/>
        <w:rPr>
          <w:rFonts w:ascii="Arial" w:hAnsi="Arial" w:cs="Arial"/>
          <w:sz w:val="20"/>
          <w:szCs w:val="20"/>
        </w:rPr>
      </w:pPr>
    </w:p>
    <w:p w:rsidR="00533ACA" w:rsidRDefault="00533ACA" w:rsidP="00E57E54">
      <w:pPr>
        <w:pStyle w:val="Odstavecseseznamem"/>
        <w:ind w:left="0"/>
        <w:rPr>
          <w:rFonts w:ascii="Arial" w:hAnsi="Arial" w:cs="Arial"/>
          <w:sz w:val="20"/>
          <w:szCs w:val="20"/>
        </w:rPr>
      </w:pPr>
    </w:p>
    <w:p w:rsidR="00533ACA" w:rsidRDefault="00533ACA" w:rsidP="00E57E54">
      <w:pPr>
        <w:pStyle w:val="Odstavecseseznamem"/>
        <w:ind w:left="0"/>
        <w:rPr>
          <w:rFonts w:ascii="Arial" w:hAnsi="Arial" w:cs="Arial"/>
          <w:sz w:val="20"/>
          <w:szCs w:val="20"/>
        </w:rPr>
      </w:pPr>
    </w:p>
    <w:p w:rsidR="00533ACA" w:rsidRDefault="00533ACA" w:rsidP="00E57E54">
      <w:pPr>
        <w:pStyle w:val="Odstavecseseznamem"/>
        <w:ind w:left="0"/>
        <w:rPr>
          <w:rFonts w:ascii="Arial" w:hAnsi="Arial" w:cs="Arial"/>
          <w:sz w:val="20"/>
          <w:szCs w:val="20"/>
        </w:rPr>
      </w:pPr>
    </w:p>
    <w:p w:rsidR="00533ACA" w:rsidRDefault="00533ACA" w:rsidP="00E57E54">
      <w:pPr>
        <w:pStyle w:val="Odstavecseseznamem"/>
        <w:ind w:left="0"/>
        <w:rPr>
          <w:rFonts w:ascii="Arial" w:hAnsi="Arial" w:cs="Arial"/>
          <w:sz w:val="20"/>
          <w:szCs w:val="20"/>
        </w:rPr>
      </w:pPr>
    </w:p>
    <w:p w:rsidR="00533ACA" w:rsidRDefault="00533ACA" w:rsidP="00E57E54">
      <w:pPr>
        <w:pStyle w:val="Odstavecseseznamem"/>
        <w:ind w:left="0"/>
        <w:rPr>
          <w:rFonts w:ascii="Arial" w:hAnsi="Arial" w:cs="Arial"/>
          <w:sz w:val="20"/>
          <w:szCs w:val="20"/>
        </w:rPr>
      </w:pPr>
    </w:p>
    <w:p w:rsidR="00533ACA" w:rsidRDefault="00533ACA" w:rsidP="00E57E54">
      <w:pPr>
        <w:pStyle w:val="Odstavecseseznamem"/>
        <w:ind w:left="0"/>
        <w:rPr>
          <w:rFonts w:ascii="Arial" w:hAnsi="Arial" w:cs="Arial"/>
          <w:sz w:val="20"/>
          <w:szCs w:val="20"/>
        </w:rPr>
      </w:pPr>
    </w:p>
    <w:p w:rsidR="00533ACA" w:rsidRPr="00763152" w:rsidRDefault="00533ACA" w:rsidP="00E57E54">
      <w:pPr>
        <w:pStyle w:val="Odstavecseseznamem"/>
        <w:ind w:left="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784"/>
      </w:tblGrid>
      <w:tr w:rsidR="00533ACA" w:rsidRPr="00763152" w:rsidTr="00E57E54">
        <w:tc>
          <w:tcPr>
            <w:tcW w:w="9212" w:type="dxa"/>
            <w:gridSpan w:val="2"/>
          </w:tcPr>
          <w:p w:rsidR="00533ACA" w:rsidRPr="00763152" w:rsidRDefault="00533ACA" w:rsidP="00E57E54">
            <w:pPr>
              <w:widowControl w:val="0"/>
              <w:autoSpaceDE w:val="0"/>
              <w:autoSpaceDN w:val="0"/>
              <w:adjustRightInd w:val="0"/>
              <w:spacing w:after="0"/>
              <w:jc w:val="center"/>
              <w:rPr>
                <w:rFonts w:ascii="Arial" w:hAnsi="Arial" w:cs="Arial"/>
                <w:b/>
                <w:sz w:val="20"/>
                <w:szCs w:val="20"/>
              </w:rPr>
            </w:pPr>
            <w:r w:rsidRPr="00763152">
              <w:rPr>
                <w:rFonts w:ascii="Arial" w:hAnsi="Arial" w:cs="Arial"/>
                <w:b/>
                <w:sz w:val="20"/>
                <w:szCs w:val="20"/>
              </w:rPr>
              <w:lastRenderedPageBreak/>
              <w:t xml:space="preserve">Odůvodnění přiměřenosti požadavků na technické kvalifikační předpoklady pro plnění veřejné zakázky na </w:t>
            </w:r>
            <w:r w:rsidRPr="00763152">
              <w:rPr>
                <w:rFonts w:ascii="Arial" w:hAnsi="Arial" w:cs="Arial"/>
                <w:b/>
                <w:i/>
                <w:sz w:val="20"/>
                <w:szCs w:val="20"/>
                <w:u w:val="single"/>
              </w:rPr>
              <w:t>služby</w:t>
            </w:r>
            <w:r w:rsidRPr="00763152">
              <w:rPr>
                <w:rFonts w:ascii="Arial" w:hAnsi="Arial" w:cs="Arial"/>
                <w:b/>
                <w:sz w:val="20"/>
                <w:szCs w:val="20"/>
              </w:rPr>
              <w:t xml:space="preserve"> podle § 3 odst. 2 vyhlášky </w:t>
            </w:r>
          </w:p>
          <w:p w:rsidR="00533ACA" w:rsidRPr="00763152" w:rsidRDefault="00533ACA" w:rsidP="00E57E54">
            <w:pPr>
              <w:widowControl w:val="0"/>
              <w:autoSpaceDE w:val="0"/>
              <w:autoSpaceDN w:val="0"/>
              <w:adjustRightInd w:val="0"/>
              <w:spacing w:after="0"/>
              <w:jc w:val="center"/>
              <w:rPr>
                <w:rFonts w:ascii="Arial" w:hAnsi="Arial" w:cs="Arial"/>
                <w:sz w:val="20"/>
                <w:szCs w:val="20"/>
              </w:rPr>
            </w:pPr>
            <w:r w:rsidRPr="00763152">
              <w:rPr>
                <w:rFonts w:ascii="Arial" w:hAnsi="Arial" w:cs="Arial"/>
                <w:sz w:val="20"/>
                <w:szCs w:val="20"/>
              </w:rPr>
              <w:t>Veřejný zadavatel odůvodní přiměřenost požadavků na technické kvalifikační předpoklady ve</w:t>
            </w:r>
          </w:p>
          <w:p w:rsidR="00533ACA" w:rsidRPr="00763152" w:rsidRDefault="00533ACA" w:rsidP="00E57E54">
            <w:pPr>
              <w:pStyle w:val="Odstavecseseznamem"/>
              <w:ind w:left="0"/>
              <w:jc w:val="center"/>
              <w:rPr>
                <w:rFonts w:ascii="Arial" w:hAnsi="Arial" w:cs="Arial"/>
                <w:sz w:val="20"/>
                <w:szCs w:val="20"/>
              </w:rPr>
            </w:pPr>
            <w:r w:rsidRPr="00763152">
              <w:rPr>
                <w:rFonts w:ascii="Arial" w:hAnsi="Arial" w:cs="Arial"/>
                <w:sz w:val="20"/>
                <w:szCs w:val="20"/>
              </w:rPr>
              <w:t>vztahu k předmětu veřejné zakázky a k rizikům souvisejícím s plněním veřejné zakázky</w:t>
            </w:r>
          </w:p>
          <w:p w:rsidR="00533ACA" w:rsidRPr="00763152" w:rsidRDefault="00533ACA" w:rsidP="00E57E54">
            <w:pPr>
              <w:pStyle w:val="Odstavecseseznamem"/>
              <w:ind w:left="0"/>
              <w:jc w:val="center"/>
              <w:rPr>
                <w:rFonts w:ascii="Arial" w:hAnsi="Arial" w:cs="Arial"/>
                <w:color w:val="FF0000"/>
                <w:sz w:val="20"/>
                <w:szCs w:val="20"/>
              </w:rPr>
            </w:pPr>
          </w:p>
        </w:tc>
      </w:tr>
      <w:tr w:rsidR="00533ACA" w:rsidRPr="00763152" w:rsidTr="00E57E54">
        <w:tc>
          <w:tcPr>
            <w:tcW w:w="4428" w:type="dxa"/>
          </w:tcPr>
          <w:p w:rsidR="00533ACA" w:rsidRPr="00035CC3" w:rsidRDefault="00533ACA" w:rsidP="00E57E54">
            <w:pPr>
              <w:widowControl w:val="0"/>
              <w:autoSpaceDE w:val="0"/>
              <w:autoSpaceDN w:val="0"/>
              <w:adjustRightInd w:val="0"/>
              <w:spacing w:after="0"/>
              <w:jc w:val="both"/>
              <w:rPr>
                <w:rFonts w:ascii="Arial" w:hAnsi="Arial" w:cs="Arial"/>
                <w:sz w:val="20"/>
                <w:szCs w:val="20"/>
              </w:rPr>
            </w:pPr>
            <w:r w:rsidRPr="00035CC3">
              <w:rPr>
                <w:rFonts w:ascii="Arial" w:hAnsi="Arial" w:cs="Arial"/>
                <w:sz w:val="20"/>
                <w:szCs w:val="20"/>
              </w:rPr>
              <w:t xml:space="preserve">Odůvodnění přiměřenosti požadavků na seznam významných služeb. </w:t>
            </w:r>
          </w:p>
          <w:p w:rsidR="00533ACA" w:rsidRPr="00035CC3" w:rsidRDefault="00533ACA" w:rsidP="00035CC3">
            <w:pPr>
              <w:widowControl w:val="0"/>
              <w:autoSpaceDE w:val="0"/>
              <w:autoSpaceDN w:val="0"/>
              <w:adjustRightInd w:val="0"/>
              <w:spacing w:after="0"/>
              <w:jc w:val="both"/>
              <w:rPr>
                <w:rFonts w:ascii="Arial" w:hAnsi="Arial" w:cs="Arial"/>
                <w:sz w:val="20"/>
                <w:szCs w:val="20"/>
              </w:rPr>
            </w:pPr>
            <w:r w:rsidRPr="00035CC3">
              <w:rPr>
                <w:rFonts w:ascii="Arial" w:hAnsi="Arial" w:cs="Arial"/>
                <w:sz w:val="20"/>
                <w:szCs w:val="20"/>
              </w:rPr>
              <w:t>(Zadavatel povinně vyplní, pokud požadovaná finanční hodnota všech významných služeb činí v souhrnu minimálně trojnásobek předpokládané hodnoty veřejné zakázky.)</w:t>
            </w:r>
          </w:p>
        </w:tc>
        <w:tc>
          <w:tcPr>
            <w:tcW w:w="4784" w:type="dxa"/>
          </w:tcPr>
          <w:p w:rsidR="00533ACA" w:rsidRPr="00763152" w:rsidRDefault="00533ACA" w:rsidP="00D427E0">
            <w:pPr>
              <w:shd w:val="clear" w:color="auto" w:fill="FFFFFF"/>
              <w:ind w:left="108"/>
              <w:jc w:val="both"/>
              <w:rPr>
                <w:rFonts w:ascii="Arial" w:hAnsi="Arial" w:cs="Arial"/>
                <w:color w:val="FF0000"/>
                <w:sz w:val="20"/>
                <w:szCs w:val="20"/>
              </w:rPr>
            </w:pPr>
          </w:p>
        </w:tc>
      </w:tr>
      <w:tr w:rsidR="00533ACA" w:rsidRPr="00763152" w:rsidTr="00D427E0">
        <w:trPr>
          <w:trHeight w:val="1729"/>
        </w:trPr>
        <w:tc>
          <w:tcPr>
            <w:tcW w:w="4428" w:type="dxa"/>
          </w:tcPr>
          <w:p w:rsidR="00533ACA" w:rsidRPr="00035CC3" w:rsidRDefault="00533ACA" w:rsidP="00035CC3">
            <w:pPr>
              <w:widowControl w:val="0"/>
              <w:autoSpaceDE w:val="0"/>
              <w:autoSpaceDN w:val="0"/>
              <w:adjustRightInd w:val="0"/>
              <w:spacing w:after="0"/>
              <w:jc w:val="both"/>
              <w:rPr>
                <w:rFonts w:ascii="Arial" w:hAnsi="Arial" w:cs="Arial"/>
                <w:sz w:val="20"/>
                <w:szCs w:val="20"/>
              </w:rPr>
            </w:pPr>
            <w:r w:rsidRPr="00035CC3">
              <w:rPr>
                <w:rFonts w:ascii="Arial" w:hAnsi="Arial" w:cs="Arial"/>
                <w:sz w:val="20"/>
                <w:szCs w:val="20"/>
              </w:rPr>
              <w:t>Odůvodnění přiměřenosti požadavku na předložení seznamu techniků či technických útvarů. (Zadavatel povinně vyplní, pokud požaduje předložení seznamu více než 3 techniků či technických útvarů.)</w:t>
            </w:r>
          </w:p>
        </w:tc>
        <w:tc>
          <w:tcPr>
            <w:tcW w:w="4784" w:type="dxa"/>
          </w:tcPr>
          <w:p w:rsidR="00533ACA" w:rsidRPr="00035CC3" w:rsidRDefault="00533ACA" w:rsidP="00035CC3">
            <w:pPr>
              <w:shd w:val="clear" w:color="auto" w:fill="FFFFFF"/>
              <w:jc w:val="both"/>
              <w:rPr>
                <w:rFonts w:ascii="Times New Roman" w:hAnsi="Times New Roman"/>
                <w:color w:val="000000"/>
                <w:sz w:val="24"/>
                <w:szCs w:val="24"/>
              </w:rPr>
            </w:pPr>
          </w:p>
        </w:tc>
      </w:tr>
      <w:tr w:rsidR="00533ACA" w:rsidRPr="00763152" w:rsidTr="00E57E54">
        <w:tc>
          <w:tcPr>
            <w:tcW w:w="4428" w:type="dxa"/>
          </w:tcPr>
          <w:p w:rsidR="00533ACA" w:rsidRPr="00035CC3" w:rsidRDefault="00533ACA" w:rsidP="00035CC3">
            <w:pPr>
              <w:pStyle w:val="Odstavecseseznamem"/>
              <w:ind w:left="0"/>
              <w:jc w:val="both"/>
              <w:rPr>
                <w:rFonts w:ascii="Arial" w:hAnsi="Arial" w:cs="Arial"/>
                <w:sz w:val="20"/>
                <w:szCs w:val="20"/>
              </w:rPr>
            </w:pPr>
            <w:r w:rsidRPr="00763152">
              <w:rPr>
                <w:rFonts w:ascii="Arial" w:hAnsi="Arial" w:cs="Arial"/>
                <w:sz w:val="20"/>
                <w:szCs w:val="20"/>
              </w:rPr>
              <w:t>Odůvodnění přiměřenosti požadavku na předložení popisu technického vybavení a opatření používaných dodavatelem k zajištění jakosti a popis zařízení či vybavení dodavatele určeného k provádění výzkumu.</w:t>
            </w:r>
          </w:p>
        </w:tc>
        <w:tc>
          <w:tcPr>
            <w:tcW w:w="4784" w:type="dxa"/>
          </w:tcPr>
          <w:p w:rsidR="00533ACA" w:rsidRPr="00763152" w:rsidRDefault="00533ACA" w:rsidP="00D427E0">
            <w:pPr>
              <w:shd w:val="clear" w:color="auto" w:fill="FFFFFF"/>
              <w:ind w:left="108"/>
              <w:jc w:val="both"/>
              <w:rPr>
                <w:rFonts w:ascii="Arial" w:hAnsi="Arial" w:cs="Arial"/>
                <w:color w:val="FF0000"/>
                <w:sz w:val="20"/>
                <w:szCs w:val="20"/>
              </w:rPr>
            </w:pPr>
          </w:p>
        </w:tc>
      </w:tr>
      <w:tr w:rsidR="00533ACA" w:rsidRPr="00763152" w:rsidTr="00E57E54">
        <w:tc>
          <w:tcPr>
            <w:tcW w:w="4428" w:type="dxa"/>
          </w:tcPr>
          <w:p w:rsidR="00533ACA" w:rsidRPr="00763152" w:rsidRDefault="00533ACA" w:rsidP="00E57E54">
            <w:pPr>
              <w:pStyle w:val="Odstavecseseznamem"/>
              <w:ind w:left="0"/>
              <w:jc w:val="both"/>
              <w:rPr>
                <w:rFonts w:ascii="Arial" w:hAnsi="Arial" w:cs="Arial"/>
                <w:sz w:val="20"/>
                <w:szCs w:val="20"/>
              </w:rPr>
            </w:pPr>
            <w:r w:rsidRPr="00763152">
              <w:rPr>
                <w:rFonts w:ascii="Arial" w:hAnsi="Arial" w:cs="Arial"/>
                <w:sz w:val="20"/>
                <w:szCs w:val="20"/>
              </w:rPr>
              <w:t>Odůvodnění přiměřenosti požadavku na provedení kontroly technické kapacity veřejným zadavatelem nebo jinou osobou jeho jménem, případně provedení kontroly opatření týkajících se zabezpečení jakosti a výzkumu.</w:t>
            </w:r>
          </w:p>
          <w:p w:rsidR="00533ACA" w:rsidRPr="00763152" w:rsidRDefault="00533ACA" w:rsidP="00E57E54">
            <w:pPr>
              <w:pStyle w:val="Odstavecseseznamem"/>
              <w:ind w:left="0"/>
              <w:rPr>
                <w:rFonts w:ascii="Arial" w:hAnsi="Arial" w:cs="Arial"/>
                <w:sz w:val="20"/>
                <w:szCs w:val="20"/>
              </w:rPr>
            </w:pPr>
          </w:p>
        </w:tc>
        <w:tc>
          <w:tcPr>
            <w:tcW w:w="4784" w:type="dxa"/>
          </w:tcPr>
          <w:p w:rsidR="00533ACA" w:rsidRPr="00763152" w:rsidRDefault="00533ACA" w:rsidP="00D427E0">
            <w:pPr>
              <w:shd w:val="clear" w:color="auto" w:fill="FFFFFF"/>
              <w:ind w:left="108"/>
              <w:jc w:val="both"/>
              <w:rPr>
                <w:rFonts w:ascii="Arial" w:hAnsi="Arial" w:cs="Arial"/>
                <w:color w:val="FF0000"/>
                <w:sz w:val="20"/>
                <w:szCs w:val="20"/>
              </w:rPr>
            </w:pPr>
          </w:p>
        </w:tc>
      </w:tr>
      <w:tr w:rsidR="00533ACA" w:rsidRPr="00763152" w:rsidTr="00E57E54">
        <w:tc>
          <w:tcPr>
            <w:tcW w:w="4428" w:type="dxa"/>
          </w:tcPr>
          <w:p w:rsidR="00533ACA" w:rsidRPr="00035CC3" w:rsidRDefault="00533ACA" w:rsidP="00E57E54">
            <w:pPr>
              <w:pStyle w:val="Odstavecseseznamem"/>
              <w:ind w:left="0"/>
              <w:jc w:val="both"/>
              <w:rPr>
                <w:rFonts w:ascii="Arial" w:hAnsi="Arial" w:cs="Arial"/>
                <w:sz w:val="20"/>
                <w:szCs w:val="20"/>
              </w:rPr>
            </w:pPr>
            <w:r w:rsidRPr="00035CC3">
              <w:rPr>
                <w:rFonts w:ascii="Arial" w:hAnsi="Arial" w:cs="Arial"/>
                <w:sz w:val="20"/>
                <w:szCs w:val="20"/>
              </w:rPr>
              <w:t>Odůvodnění přiměřenosti požadavku na předložení osvědčení o vzdělání a odborné kvalifikaci dodavatele nebo vedoucích zaměstnanců dodavatele nebo osob v obdobném postavení a osob odpovědných za poskytování příslušných služeb.</w:t>
            </w:r>
          </w:p>
          <w:p w:rsidR="00533ACA" w:rsidRPr="00035CC3" w:rsidRDefault="00533ACA" w:rsidP="00035CC3">
            <w:pPr>
              <w:widowControl w:val="0"/>
              <w:autoSpaceDE w:val="0"/>
              <w:autoSpaceDN w:val="0"/>
              <w:adjustRightInd w:val="0"/>
              <w:spacing w:after="0"/>
              <w:jc w:val="both"/>
              <w:rPr>
                <w:rFonts w:ascii="Arial" w:hAnsi="Arial" w:cs="Arial"/>
                <w:sz w:val="20"/>
                <w:szCs w:val="20"/>
              </w:rPr>
            </w:pPr>
            <w:r w:rsidRPr="00035CC3">
              <w:rPr>
                <w:rFonts w:ascii="Arial" w:hAnsi="Arial" w:cs="Arial"/>
                <w:sz w:val="20"/>
                <w:szCs w:val="20"/>
              </w:rPr>
              <w:t>(Zadavatel povinně vyplní, pokud požaduje předložení osvědčení o vyšším stupni vzdělání než je středoškolské s maturitou nebo osvědčení o odborné kvalifikaci delší než 3 roky.)</w:t>
            </w:r>
          </w:p>
        </w:tc>
        <w:tc>
          <w:tcPr>
            <w:tcW w:w="4784" w:type="dxa"/>
          </w:tcPr>
          <w:p w:rsidR="00533ACA" w:rsidRPr="00763152" w:rsidRDefault="00533ACA" w:rsidP="00D427E0">
            <w:pPr>
              <w:shd w:val="clear" w:color="auto" w:fill="FFFFFF"/>
              <w:ind w:left="108"/>
              <w:jc w:val="both"/>
              <w:rPr>
                <w:rFonts w:ascii="Arial" w:hAnsi="Arial" w:cs="Arial"/>
                <w:color w:val="FF0000"/>
                <w:sz w:val="20"/>
                <w:szCs w:val="20"/>
              </w:rPr>
            </w:pPr>
          </w:p>
        </w:tc>
      </w:tr>
      <w:tr w:rsidR="00533ACA" w:rsidRPr="00763152" w:rsidTr="00E57E54">
        <w:tc>
          <w:tcPr>
            <w:tcW w:w="4428" w:type="dxa"/>
          </w:tcPr>
          <w:p w:rsidR="00533ACA" w:rsidRPr="00763152" w:rsidRDefault="00533ACA" w:rsidP="00035CC3">
            <w:pPr>
              <w:pStyle w:val="Odstavecseseznamem"/>
              <w:ind w:left="0"/>
              <w:jc w:val="both"/>
              <w:rPr>
                <w:rFonts w:ascii="Arial" w:hAnsi="Arial" w:cs="Arial"/>
                <w:sz w:val="20"/>
                <w:szCs w:val="20"/>
              </w:rPr>
            </w:pPr>
            <w:r w:rsidRPr="00763152">
              <w:rPr>
                <w:rFonts w:ascii="Arial" w:hAnsi="Arial" w:cs="Arial"/>
                <w:sz w:val="20"/>
                <w:szCs w:val="20"/>
              </w:rPr>
              <w:t>Odůvodnění přiměřenosti požadavku na předložení přehledu průměrného ročního počtu zaměstnanců dodavatele či jiných osob podílejících se na plnění zakázek podobného charakteru a počtu vedoucích zaměstnanců dodavatele nebo osob v obdobném postavení.</w:t>
            </w:r>
          </w:p>
        </w:tc>
        <w:tc>
          <w:tcPr>
            <w:tcW w:w="4784" w:type="dxa"/>
          </w:tcPr>
          <w:p w:rsidR="00533ACA" w:rsidRPr="00763152" w:rsidRDefault="00533ACA" w:rsidP="00D427E0">
            <w:pPr>
              <w:shd w:val="clear" w:color="auto" w:fill="FFFFFF"/>
              <w:ind w:left="108"/>
              <w:jc w:val="both"/>
              <w:rPr>
                <w:rFonts w:ascii="Arial" w:hAnsi="Arial" w:cs="Arial"/>
                <w:color w:val="FF0000"/>
                <w:sz w:val="20"/>
                <w:szCs w:val="20"/>
              </w:rPr>
            </w:pPr>
          </w:p>
        </w:tc>
      </w:tr>
      <w:tr w:rsidR="00533ACA" w:rsidRPr="00763152" w:rsidTr="00E57E54">
        <w:tc>
          <w:tcPr>
            <w:tcW w:w="4428" w:type="dxa"/>
          </w:tcPr>
          <w:p w:rsidR="00533ACA" w:rsidRPr="00763152" w:rsidRDefault="00533ACA" w:rsidP="00E57E54">
            <w:pPr>
              <w:pStyle w:val="Odstavecseseznamem"/>
              <w:ind w:left="0"/>
              <w:rPr>
                <w:rFonts w:ascii="Arial" w:hAnsi="Arial" w:cs="Arial"/>
                <w:sz w:val="20"/>
                <w:szCs w:val="20"/>
              </w:rPr>
            </w:pPr>
            <w:r w:rsidRPr="00763152">
              <w:rPr>
                <w:rFonts w:ascii="Arial" w:hAnsi="Arial" w:cs="Arial"/>
                <w:sz w:val="20"/>
                <w:szCs w:val="20"/>
              </w:rPr>
              <w:t>Odůvodnění přiměřenosti požadavku na předložení přehledu nástrojů či pomůcek, provozních a technických zařízení, které bude mít dodavatel při plnění veřejné zakázky k dispozici.</w:t>
            </w:r>
          </w:p>
        </w:tc>
        <w:tc>
          <w:tcPr>
            <w:tcW w:w="4784" w:type="dxa"/>
          </w:tcPr>
          <w:p w:rsidR="00533ACA" w:rsidRPr="00763152" w:rsidRDefault="00533ACA" w:rsidP="00D427E0">
            <w:pPr>
              <w:shd w:val="clear" w:color="auto" w:fill="FFFFFF"/>
              <w:ind w:left="108"/>
              <w:jc w:val="both"/>
              <w:rPr>
                <w:rFonts w:ascii="Arial" w:hAnsi="Arial" w:cs="Arial"/>
                <w:color w:val="FF0000"/>
                <w:sz w:val="20"/>
                <w:szCs w:val="20"/>
              </w:rPr>
            </w:pPr>
          </w:p>
        </w:tc>
      </w:tr>
    </w:tbl>
    <w:p w:rsidR="00533ACA" w:rsidRDefault="00533ACA" w:rsidP="00E57E54">
      <w:pPr>
        <w:rPr>
          <w:rFonts w:ascii="Arial" w:hAnsi="Arial" w:cs="Arial"/>
          <w:sz w:val="20"/>
          <w:szCs w:val="20"/>
        </w:rPr>
      </w:pPr>
    </w:p>
    <w:p w:rsidR="00533ACA" w:rsidRPr="00763152" w:rsidRDefault="00533ACA" w:rsidP="00E57E54">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4851"/>
      </w:tblGrid>
      <w:tr w:rsidR="00533ACA" w:rsidRPr="00763152" w:rsidTr="00A83E56">
        <w:trPr>
          <w:trHeight w:val="1077"/>
        </w:trPr>
        <w:tc>
          <w:tcPr>
            <w:tcW w:w="9212" w:type="dxa"/>
            <w:gridSpan w:val="2"/>
          </w:tcPr>
          <w:p w:rsidR="00533ACA" w:rsidRPr="00763152" w:rsidRDefault="00533ACA" w:rsidP="00E57E54">
            <w:pPr>
              <w:widowControl w:val="0"/>
              <w:autoSpaceDE w:val="0"/>
              <w:autoSpaceDN w:val="0"/>
              <w:adjustRightInd w:val="0"/>
              <w:spacing w:after="0"/>
              <w:jc w:val="center"/>
              <w:rPr>
                <w:rFonts w:ascii="Arial" w:hAnsi="Arial" w:cs="Arial"/>
                <w:b/>
                <w:sz w:val="20"/>
                <w:szCs w:val="20"/>
              </w:rPr>
            </w:pPr>
            <w:r w:rsidRPr="00763152">
              <w:rPr>
                <w:rFonts w:ascii="Arial" w:hAnsi="Arial" w:cs="Arial"/>
                <w:b/>
                <w:sz w:val="20"/>
                <w:szCs w:val="20"/>
              </w:rPr>
              <w:lastRenderedPageBreak/>
              <w:t xml:space="preserve">Odůvodnění přiměřenosti požadavků na technické kvalifikační předpoklady pro plnění veřejné zakázky na </w:t>
            </w:r>
            <w:r w:rsidRPr="00763152">
              <w:rPr>
                <w:rFonts w:ascii="Arial" w:hAnsi="Arial" w:cs="Arial"/>
                <w:b/>
                <w:i/>
                <w:sz w:val="20"/>
                <w:szCs w:val="20"/>
                <w:u w:val="single"/>
              </w:rPr>
              <w:t xml:space="preserve">stavební práce </w:t>
            </w:r>
            <w:r w:rsidRPr="00763152">
              <w:rPr>
                <w:rFonts w:ascii="Arial" w:hAnsi="Arial" w:cs="Arial"/>
                <w:b/>
                <w:sz w:val="20"/>
                <w:szCs w:val="20"/>
              </w:rPr>
              <w:t xml:space="preserve"> podle § 3 odst. 3 vyhlášky </w:t>
            </w:r>
          </w:p>
          <w:p w:rsidR="00533ACA" w:rsidRPr="00763152" w:rsidRDefault="00533ACA" w:rsidP="00E57E54">
            <w:pPr>
              <w:widowControl w:val="0"/>
              <w:autoSpaceDE w:val="0"/>
              <w:autoSpaceDN w:val="0"/>
              <w:adjustRightInd w:val="0"/>
              <w:spacing w:after="0"/>
              <w:jc w:val="center"/>
              <w:rPr>
                <w:rFonts w:ascii="Arial" w:hAnsi="Arial" w:cs="Arial"/>
                <w:sz w:val="20"/>
                <w:szCs w:val="20"/>
              </w:rPr>
            </w:pPr>
            <w:r w:rsidRPr="00763152">
              <w:rPr>
                <w:rFonts w:ascii="Arial" w:hAnsi="Arial" w:cs="Arial"/>
                <w:sz w:val="20"/>
                <w:szCs w:val="20"/>
              </w:rPr>
              <w:t>Veřejný zadavatel odůvodní přiměřenost požadavků na technické kvalifikační předpoklady ve</w:t>
            </w:r>
          </w:p>
          <w:p w:rsidR="00533ACA" w:rsidRPr="00763152" w:rsidRDefault="00533ACA" w:rsidP="00E57E54">
            <w:pPr>
              <w:pStyle w:val="Odstavecseseznamem"/>
              <w:ind w:left="0"/>
              <w:jc w:val="center"/>
              <w:rPr>
                <w:rFonts w:ascii="Arial" w:hAnsi="Arial" w:cs="Arial"/>
                <w:sz w:val="20"/>
                <w:szCs w:val="20"/>
              </w:rPr>
            </w:pPr>
            <w:r w:rsidRPr="00763152">
              <w:rPr>
                <w:rFonts w:ascii="Arial" w:hAnsi="Arial" w:cs="Arial"/>
                <w:sz w:val="20"/>
                <w:szCs w:val="20"/>
              </w:rPr>
              <w:t>vztahu k předmětu veřejné zakázky a k rizikům souvisejícím s plněním veřejné zakázky</w:t>
            </w:r>
          </w:p>
          <w:p w:rsidR="00533ACA" w:rsidRPr="00763152" w:rsidRDefault="00533ACA" w:rsidP="00E57E54">
            <w:pPr>
              <w:pStyle w:val="Odstavecseseznamem"/>
              <w:ind w:left="0"/>
              <w:jc w:val="center"/>
              <w:rPr>
                <w:rFonts w:ascii="Arial" w:hAnsi="Arial" w:cs="Arial"/>
                <w:color w:val="FF0000"/>
                <w:sz w:val="20"/>
                <w:szCs w:val="20"/>
              </w:rPr>
            </w:pPr>
          </w:p>
        </w:tc>
      </w:tr>
      <w:tr w:rsidR="00533ACA" w:rsidRPr="00763152" w:rsidTr="002C251F">
        <w:tc>
          <w:tcPr>
            <w:tcW w:w="4361" w:type="dxa"/>
          </w:tcPr>
          <w:p w:rsidR="00533ACA" w:rsidRPr="00763152" w:rsidRDefault="00533ACA" w:rsidP="00E57E54">
            <w:pPr>
              <w:widowControl w:val="0"/>
              <w:autoSpaceDE w:val="0"/>
              <w:autoSpaceDN w:val="0"/>
              <w:adjustRightInd w:val="0"/>
              <w:spacing w:after="0"/>
              <w:jc w:val="both"/>
              <w:rPr>
                <w:rFonts w:ascii="Arial" w:hAnsi="Arial" w:cs="Arial"/>
                <w:sz w:val="20"/>
                <w:szCs w:val="20"/>
              </w:rPr>
            </w:pPr>
            <w:r w:rsidRPr="00763152">
              <w:rPr>
                <w:rFonts w:ascii="Arial" w:hAnsi="Arial" w:cs="Arial"/>
                <w:sz w:val="20"/>
                <w:szCs w:val="20"/>
              </w:rPr>
              <w:t>Odůvodnění přiměřenosti požadavku na předložení seznamu stavebních prací.</w:t>
            </w:r>
          </w:p>
          <w:p w:rsidR="00533ACA" w:rsidRPr="00763152" w:rsidRDefault="00533ACA" w:rsidP="00E57E54">
            <w:pPr>
              <w:widowControl w:val="0"/>
              <w:autoSpaceDE w:val="0"/>
              <w:autoSpaceDN w:val="0"/>
              <w:adjustRightInd w:val="0"/>
              <w:spacing w:after="0"/>
              <w:jc w:val="both"/>
              <w:rPr>
                <w:rFonts w:ascii="Arial" w:hAnsi="Arial" w:cs="Arial"/>
                <w:sz w:val="20"/>
                <w:szCs w:val="20"/>
              </w:rPr>
            </w:pPr>
            <w:r w:rsidRPr="00763152">
              <w:rPr>
                <w:rFonts w:ascii="Arial" w:hAnsi="Arial" w:cs="Arial"/>
                <w:sz w:val="20"/>
                <w:szCs w:val="20"/>
              </w:rPr>
              <w:t>(Zadavatel povinně vyplní, pokud požaduje předložení seznamu stavebních prací, ze kterého bude vyplývat, že finanční hodnota uvedených stavebních prací je v souhrnu minimálně dvojnásobek předpokládané hodnoty veřejné zakázky.)</w:t>
            </w:r>
          </w:p>
          <w:p w:rsidR="00533ACA" w:rsidRPr="00763152" w:rsidRDefault="00533ACA" w:rsidP="00E57E54">
            <w:pPr>
              <w:pStyle w:val="Odstavecseseznamem"/>
              <w:ind w:left="0"/>
              <w:jc w:val="both"/>
              <w:rPr>
                <w:rFonts w:ascii="Arial" w:hAnsi="Arial" w:cs="Arial"/>
                <w:color w:val="FF0000"/>
                <w:sz w:val="20"/>
                <w:szCs w:val="20"/>
              </w:rPr>
            </w:pPr>
          </w:p>
        </w:tc>
        <w:tc>
          <w:tcPr>
            <w:tcW w:w="4851" w:type="dxa"/>
          </w:tcPr>
          <w:p w:rsidR="00533ACA" w:rsidRPr="00A83E56" w:rsidRDefault="00533ACA" w:rsidP="007661A1">
            <w:pPr>
              <w:pStyle w:val="Odstavecseseznamem"/>
              <w:ind w:left="0"/>
              <w:rPr>
                <w:rFonts w:ascii="Arial" w:hAnsi="Arial" w:cs="Arial"/>
                <w:sz w:val="20"/>
                <w:szCs w:val="20"/>
              </w:rPr>
            </w:pPr>
          </w:p>
        </w:tc>
      </w:tr>
      <w:tr w:rsidR="00533ACA" w:rsidRPr="00763152" w:rsidTr="002C251F">
        <w:tc>
          <w:tcPr>
            <w:tcW w:w="4361" w:type="dxa"/>
          </w:tcPr>
          <w:p w:rsidR="00533ACA" w:rsidRPr="00763152" w:rsidRDefault="00533ACA" w:rsidP="00E57E54">
            <w:pPr>
              <w:widowControl w:val="0"/>
              <w:autoSpaceDE w:val="0"/>
              <w:autoSpaceDN w:val="0"/>
              <w:adjustRightInd w:val="0"/>
              <w:spacing w:after="0"/>
              <w:jc w:val="both"/>
              <w:rPr>
                <w:rFonts w:ascii="Arial" w:hAnsi="Arial" w:cs="Arial"/>
                <w:sz w:val="20"/>
                <w:szCs w:val="20"/>
              </w:rPr>
            </w:pPr>
            <w:r w:rsidRPr="00763152">
              <w:rPr>
                <w:rFonts w:ascii="Arial" w:hAnsi="Arial" w:cs="Arial"/>
                <w:sz w:val="20"/>
                <w:szCs w:val="20"/>
              </w:rPr>
              <w:t>Odůvodnění přiměřenosti požadavku na předložení seznamu techniků či technických útvarů. (Zadavatel povinně vyplní, pokud požaduje předložení seznamu více než 3 techniků či technických útvarů.)</w:t>
            </w:r>
          </w:p>
          <w:p w:rsidR="00533ACA" w:rsidRPr="00763152" w:rsidRDefault="00533ACA" w:rsidP="00E57E54">
            <w:pPr>
              <w:pStyle w:val="Odstavecseseznamem"/>
              <w:ind w:left="0"/>
              <w:rPr>
                <w:rFonts w:ascii="Arial" w:hAnsi="Arial" w:cs="Arial"/>
                <w:color w:val="FF0000"/>
                <w:sz w:val="20"/>
                <w:szCs w:val="20"/>
              </w:rPr>
            </w:pPr>
          </w:p>
        </w:tc>
        <w:tc>
          <w:tcPr>
            <w:tcW w:w="4851" w:type="dxa"/>
          </w:tcPr>
          <w:p w:rsidR="00533ACA" w:rsidRPr="00763152" w:rsidRDefault="00533ACA" w:rsidP="007661A1">
            <w:pPr>
              <w:pStyle w:val="Odstavecseseznamem"/>
              <w:ind w:left="0"/>
              <w:rPr>
                <w:rFonts w:ascii="Arial" w:hAnsi="Arial" w:cs="Arial"/>
                <w:color w:val="FF0000"/>
                <w:sz w:val="20"/>
                <w:szCs w:val="20"/>
              </w:rPr>
            </w:pPr>
          </w:p>
        </w:tc>
      </w:tr>
      <w:tr w:rsidR="00533ACA" w:rsidRPr="00763152" w:rsidTr="002C251F">
        <w:tc>
          <w:tcPr>
            <w:tcW w:w="4361" w:type="dxa"/>
          </w:tcPr>
          <w:p w:rsidR="00533ACA" w:rsidRPr="00763152" w:rsidRDefault="00533ACA" w:rsidP="00E57E54">
            <w:pPr>
              <w:widowControl w:val="0"/>
              <w:autoSpaceDE w:val="0"/>
              <w:autoSpaceDN w:val="0"/>
              <w:adjustRightInd w:val="0"/>
              <w:spacing w:after="0"/>
              <w:jc w:val="both"/>
              <w:rPr>
                <w:rFonts w:ascii="Arial" w:hAnsi="Arial" w:cs="Arial"/>
                <w:sz w:val="20"/>
                <w:szCs w:val="20"/>
              </w:rPr>
            </w:pPr>
            <w:r w:rsidRPr="00763152">
              <w:rPr>
                <w:rFonts w:ascii="Arial" w:hAnsi="Arial" w:cs="Arial"/>
                <w:sz w:val="20"/>
                <w:szCs w:val="20"/>
              </w:rPr>
              <w:t>Odůvodnění přiměřenosti požadavku na předložení osvědčení o vzdělání a odborné kvalifikaci dodavatele nebo vedoucích zaměstnanců dodavatele nebo osob v obdobném postavení a osob odpovědných za vedení realizace stavebních prací.</w:t>
            </w:r>
          </w:p>
          <w:p w:rsidR="00533ACA" w:rsidRPr="00763152" w:rsidRDefault="00533ACA" w:rsidP="00E57E54">
            <w:pPr>
              <w:pStyle w:val="Odstavecseseznamem"/>
              <w:tabs>
                <w:tab w:val="left" w:pos="1065"/>
              </w:tabs>
              <w:ind w:left="0"/>
              <w:jc w:val="both"/>
              <w:rPr>
                <w:rFonts w:ascii="Arial" w:hAnsi="Arial" w:cs="Arial"/>
                <w:sz w:val="20"/>
                <w:szCs w:val="20"/>
              </w:rPr>
            </w:pPr>
            <w:r w:rsidRPr="00763152">
              <w:rPr>
                <w:rFonts w:ascii="Arial" w:hAnsi="Arial" w:cs="Arial"/>
                <w:sz w:val="20"/>
                <w:szCs w:val="20"/>
              </w:rPr>
              <w:t>(Zadavatel povinně vyplní, pokud požaduje osvědčení o odborné kvalifikaci delší než 5 let.)</w:t>
            </w:r>
          </w:p>
          <w:p w:rsidR="00533ACA" w:rsidRPr="00763152" w:rsidRDefault="00533ACA" w:rsidP="00E57E54">
            <w:pPr>
              <w:pStyle w:val="Odstavecseseznamem"/>
              <w:tabs>
                <w:tab w:val="left" w:pos="1065"/>
              </w:tabs>
              <w:ind w:left="0"/>
              <w:jc w:val="both"/>
              <w:rPr>
                <w:rFonts w:ascii="Arial" w:hAnsi="Arial" w:cs="Arial"/>
                <w:color w:val="FF0000"/>
                <w:sz w:val="20"/>
                <w:szCs w:val="20"/>
              </w:rPr>
            </w:pPr>
          </w:p>
        </w:tc>
        <w:tc>
          <w:tcPr>
            <w:tcW w:w="4851" w:type="dxa"/>
          </w:tcPr>
          <w:p w:rsidR="00533ACA" w:rsidRPr="008C69C4" w:rsidRDefault="00533ACA" w:rsidP="007661A1">
            <w:pPr>
              <w:pStyle w:val="Odstavecseseznamem"/>
              <w:ind w:left="0"/>
              <w:rPr>
                <w:rFonts w:ascii="Arial" w:hAnsi="Arial" w:cs="Arial"/>
                <w:sz w:val="20"/>
                <w:szCs w:val="20"/>
              </w:rPr>
            </w:pPr>
            <w:r w:rsidRPr="008C69C4">
              <w:rPr>
                <w:rFonts w:ascii="Arial" w:hAnsi="Arial" w:cs="Arial"/>
                <w:sz w:val="20"/>
                <w:szCs w:val="20"/>
              </w:rPr>
              <w:t xml:space="preserve">Vzhledem ke </w:t>
            </w:r>
            <w:r>
              <w:rPr>
                <w:rFonts w:ascii="Arial" w:hAnsi="Arial" w:cs="Arial"/>
                <w:sz w:val="20"/>
                <w:szCs w:val="20"/>
              </w:rPr>
              <w:t>značné složitosti a významnému rozsahu předmětu této veřejné zakázky je požadováno pro osobu hlavního stavbyvedoucího/hlavního manažéra stavby VŠ vzdělání stavebního směru a praxe ve stavebnictví minimálně 10 let. VŠ vzdělání  a minimálně 10 let praxe jsou zárukou odpovídající kvalifikace osoby, která bude odpovědná za vedení realizace veškerých stavebních prací.</w:t>
            </w:r>
          </w:p>
        </w:tc>
      </w:tr>
      <w:tr w:rsidR="00533ACA" w:rsidRPr="00763152" w:rsidTr="002C251F">
        <w:tc>
          <w:tcPr>
            <w:tcW w:w="4361" w:type="dxa"/>
          </w:tcPr>
          <w:p w:rsidR="00533ACA" w:rsidRPr="00763152" w:rsidRDefault="00533ACA" w:rsidP="00E57E54">
            <w:pPr>
              <w:widowControl w:val="0"/>
              <w:autoSpaceDE w:val="0"/>
              <w:autoSpaceDN w:val="0"/>
              <w:adjustRightInd w:val="0"/>
              <w:spacing w:after="0"/>
              <w:jc w:val="both"/>
              <w:rPr>
                <w:rFonts w:ascii="Arial" w:hAnsi="Arial" w:cs="Arial"/>
                <w:sz w:val="20"/>
                <w:szCs w:val="20"/>
              </w:rPr>
            </w:pPr>
            <w:r w:rsidRPr="00763152">
              <w:rPr>
                <w:rFonts w:ascii="Arial" w:hAnsi="Arial" w:cs="Arial"/>
                <w:sz w:val="20"/>
                <w:szCs w:val="20"/>
              </w:rPr>
              <w:t>Odůvodnění požadavku na předložení přehledu průměrného ročního počtu zaměstnanců dodavatele či jiných osob podílejících se na plnění zakázek podobného charakteru a počtu vedoucích zaměstnanců dodavatele nebo osob v obdobném postavení.</w:t>
            </w:r>
          </w:p>
          <w:p w:rsidR="00533ACA" w:rsidRPr="00763152" w:rsidRDefault="00533ACA" w:rsidP="00E57E54">
            <w:pPr>
              <w:pStyle w:val="Odstavecseseznamem"/>
              <w:ind w:left="0"/>
              <w:jc w:val="both"/>
              <w:rPr>
                <w:rFonts w:ascii="Arial" w:hAnsi="Arial" w:cs="Arial"/>
                <w:sz w:val="20"/>
                <w:szCs w:val="20"/>
              </w:rPr>
            </w:pPr>
          </w:p>
        </w:tc>
        <w:tc>
          <w:tcPr>
            <w:tcW w:w="4851" w:type="dxa"/>
          </w:tcPr>
          <w:p w:rsidR="00533ACA" w:rsidRPr="00A83E56" w:rsidRDefault="00533ACA" w:rsidP="007661A1">
            <w:pPr>
              <w:pStyle w:val="Odstavecseseznamem"/>
              <w:ind w:left="0"/>
              <w:rPr>
                <w:rFonts w:ascii="Arial" w:hAnsi="Arial" w:cs="Arial"/>
                <w:sz w:val="20"/>
                <w:szCs w:val="20"/>
              </w:rPr>
            </w:pPr>
            <w:r>
              <w:rPr>
                <w:rFonts w:ascii="Arial" w:hAnsi="Arial" w:cs="Arial"/>
                <w:sz w:val="20"/>
                <w:szCs w:val="20"/>
              </w:rPr>
              <w:t>Vzhledem k významnému rozsahu předmětu této veřejné zakázky je požadován průměrný roční počet zaměstnanců dodavatele v dělnických profesích za poslední 3 roky vyšší než 15. Jde o minimální poet dělníků, kterými lze stavbu takového rozsahu realizovat v zadavatelem vymezené době plnění.</w:t>
            </w:r>
          </w:p>
        </w:tc>
      </w:tr>
      <w:tr w:rsidR="00533ACA" w:rsidRPr="00763152" w:rsidTr="002C251F">
        <w:tc>
          <w:tcPr>
            <w:tcW w:w="4361" w:type="dxa"/>
          </w:tcPr>
          <w:p w:rsidR="00533ACA" w:rsidRPr="00763152" w:rsidRDefault="00533ACA" w:rsidP="00E57E54">
            <w:pPr>
              <w:pStyle w:val="Odstavecseseznamem"/>
              <w:ind w:left="0"/>
              <w:jc w:val="both"/>
              <w:rPr>
                <w:rFonts w:ascii="Arial" w:hAnsi="Arial" w:cs="Arial"/>
                <w:sz w:val="20"/>
                <w:szCs w:val="20"/>
              </w:rPr>
            </w:pPr>
            <w:r w:rsidRPr="00763152">
              <w:rPr>
                <w:rFonts w:ascii="Arial" w:hAnsi="Arial" w:cs="Arial"/>
                <w:sz w:val="20"/>
                <w:szCs w:val="20"/>
              </w:rPr>
              <w:t>Odůvodnění přiměřenosti požadavku na předložení přehledu nástrojů či pomůcek, provozních a technických zařízení, které bude mít dodavatel při plnění veřejné zakázky k dispozici.</w:t>
            </w:r>
          </w:p>
          <w:p w:rsidR="00533ACA" w:rsidRPr="00763152" w:rsidRDefault="00533ACA" w:rsidP="00E57E54">
            <w:pPr>
              <w:pStyle w:val="Odstavecseseznamem"/>
              <w:ind w:left="0"/>
              <w:jc w:val="both"/>
              <w:rPr>
                <w:rFonts w:ascii="Arial" w:hAnsi="Arial" w:cs="Arial"/>
                <w:sz w:val="20"/>
                <w:szCs w:val="20"/>
              </w:rPr>
            </w:pPr>
          </w:p>
        </w:tc>
        <w:tc>
          <w:tcPr>
            <w:tcW w:w="4851" w:type="dxa"/>
          </w:tcPr>
          <w:p w:rsidR="00533ACA" w:rsidRPr="00763152" w:rsidRDefault="00533ACA" w:rsidP="007661A1">
            <w:pPr>
              <w:pStyle w:val="Odstavecseseznamem"/>
              <w:ind w:left="0"/>
              <w:rPr>
                <w:rFonts w:ascii="Arial" w:hAnsi="Arial" w:cs="Arial"/>
                <w:color w:val="FF0000"/>
                <w:sz w:val="20"/>
                <w:szCs w:val="20"/>
              </w:rPr>
            </w:pPr>
          </w:p>
        </w:tc>
      </w:tr>
    </w:tbl>
    <w:p w:rsidR="00533ACA" w:rsidRPr="00763152" w:rsidRDefault="00533ACA" w:rsidP="00E57E54">
      <w:pPr>
        <w:rPr>
          <w:rFonts w:ascii="Arial" w:hAnsi="Arial" w:cs="Arial"/>
          <w:sz w:val="20"/>
          <w:szCs w:val="20"/>
        </w:rPr>
      </w:pPr>
    </w:p>
    <w:p w:rsidR="00533ACA" w:rsidRDefault="00533ACA" w:rsidP="00E57E54">
      <w:pPr>
        <w:rPr>
          <w:rFonts w:ascii="Arial" w:hAnsi="Arial" w:cs="Arial"/>
          <w:sz w:val="20"/>
          <w:szCs w:val="20"/>
        </w:rPr>
      </w:pPr>
    </w:p>
    <w:p w:rsidR="00533ACA" w:rsidRDefault="00533ACA" w:rsidP="00E57E54">
      <w:pPr>
        <w:rPr>
          <w:rFonts w:ascii="Arial" w:hAnsi="Arial" w:cs="Arial"/>
          <w:sz w:val="20"/>
          <w:szCs w:val="20"/>
        </w:rPr>
      </w:pPr>
    </w:p>
    <w:p w:rsidR="00533ACA" w:rsidRDefault="00533ACA" w:rsidP="00E57E54">
      <w:pPr>
        <w:rPr>
          <w:rFonts w:ascii="Arial" w:hAnsi="Arial" w:cs="Arial"/>
          <w:sz w:val="20"/>
          <w:szCs w:val="20"/>
        </w:rPr>
      </w:pPr>
    </w:p>
    <w:p w:rsidR="00533ACA" w:rsidRDefault="00533ACA" w:rsidP="00E57E54">
      <w:pPr>
        <w:rPr>
          <w:rFonts w:ascii="Arial" w:hAnsi="Arial" w:cs="Arial"/>
          <w:sz w:val="20"/>
          <w:szCs w:val="20"/>
        </w:rPr>
      </w:pPr>
    </w:p>
    <w:p w:rsidR="00533ACA" w:rsidRPr="00763152" w:rsidRDefault="00533ACA" w:rsidP="00E57E54">
      <w:pPr>
        <w:rPr>
          <w:rFonts w:ascii="Arial" w:hAnsi="Arial" w:cs="Arial"/>
          <w:sz w:val="20"/>
          <w:szCs w:val="20"/>
        </w:rPr>
      </w:pPr>
    </w:p>
    <w:p w:rsidR="00533ACA" w:rsidRPr="00AD4DE5" w:rsidRDefault="00533ACA" w:rsidP="00E57E54">
      <w:pPr>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atLeast"/>
        <w:ind w:left="357" w:hanging="357"/>
        <w:rPr>
          <w:rFonts w:ascii="Arial" w:hAnsi="Arial" w:cs="Arial"/>
          <w:b/>
          <w:caps/>
          <w:color w:val="000000"/>
          <w:sz w:val="20"/>
          <w:szCs w:val="20"/>
        </w:rPr>
      </w:pPr>
      <w:r w:rsidRPr="00763152">
        <w:rPr>
          <w:rFonts w:ascii="Arial" w:hAnsi="Arial" w:cs="Arial"/>
          <w:b/>
          <w:caps/>
          <w:sz w:val="20"/>
          <w:szCs w:val="20"/>
        </w:rPr>
        <w:lastRenderedPageBreak/>
        <w:t>Odůvodnění obchodních podmínek dle § 4 vyhlášky č. 232/2012 Sb. –</w:t>
      </w:r>
      <w:r>
        <w:rPr>
          <w:rFonts w:ascii="Arial" w:hAnsi="Arial" w:cs="Arial"/>
          <w:b/>
          <w:caps/>
          <w:sz w:val="20"/>
          <w:szCs w:val="20"/>
        </w:rPr>
        <w:t xml:space="preserve"> </w:t>
      </w:r>
      <w:r w:rsidRPr="0033486F">
        <w:rPr>
          <w:rFonts w:ascii="Arial" w:hAnsi="Arial" w:cs="Arial"/>
          <w:b/>
          <w:caps/>
          <w:sz w:val="20"/>
          <w:szCs w:val="20"/>
        </w:rPr>
        <w:t xml:space="preserve">STAVEBNÍ </w:t>
      </w:r>
      <w:r w:rsidRPr="00AD4DE5">
        <w:rPr>
          <w:rFonts w:ascii="Arial" w:hAnsi="Arial" w:cs="Arial"/>
          <w:b/>
          <w:caps/>
          <w:color w:val="000000"/>
          <w:sz w:val="20"/>
          <w:szCs w:val="20"/>
        </w:rPr>
        <w:t>PRÁCE</w:t>
      </w:r>
    </w:p>
    <w:p w:rsidR="00533ACA" w:rsidRPr="00AD4DE5" w:rsidRDefault="00533ACA" w:rsidP="00E57E54">
      <w:pPr>
        <w:pStyle w:val="Odstavecseseznamem"/>
        <w:ind w:left="0"/>
        <w:rPr>
          <w:rFonts w:ascii="Arial" w:hAnsi="Arial" w:cs="Arial"/>
          <w:color w:val="000000"/>
          <w:sz w:val="20"/>
          <w:szCs w:val="20"/>
        </w:rPr>
      </w:pPr>
    </w:p>
    <w:p w:rsidR="00533ACA" w:rsidRPr="00AD4DE5" w:rsidRDefault="00533ACA" w:rsidP="00E57E54">
      <w:pPr>
        <w:pStyle w:val="Odstavecseseznamem"/>
        <w:ind w:left="0"/>
        <w:rPr>
          <w:rFonts w:ascii="Arial" w:hAnsi="Arial"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854"/>
        <w:gridCol w:w="6"/>
      </w:tblGrid>
      <w:tr w:rsidR="0033486F" w:rsidRPr="00AD4DE5" w:rsidTr="00DE0CA4">
        <w:tc>
          <w:tcPr>
            <w:tcW w:w="9288" w:type="dxa"/>
            <w:gridSpan w:val="3"/>
          </w:tcPr>
          <w:p w:rsidR="00533ACA" w:rsidRPr="00AD4DE5" w:rsidRDefault="00533ACA" w:rsidP="00DE0CA4">
            <w:pPr>
              <w:spacing w:after="0"/>
              <w:jc w:val="center"/>
              <w:rPr>
                <w:rFonts w:ascii="Arial" w:hAnsi="Arial" w:cs="Arial"/>
                <w:b/>
                <w:color w:val="000000"/>
                <w:sz w:val="20"/>
                <w:szCs w:val="20"/>
              </w:rPr>
            </w:pPr>
            <w:r w:rsidRPr="00AD4DE5">
              <w:rPr>
                <w:rFonts w:ascii="Arial" w:hAnsi="Arial" w:cs="Arial"/>
                <w:b/>
                <w:color w:val="000000"/>
                <w:sz w:val="20"/>
                <w:szCs w:val="20"/>
              </w:rPr>
              <w:t xml:space="preserve">Odůvodnění vymezení obchodních podmínek veřejné zakázky </w:t>
            </w:r>
            <w:r w:rsidRPr="00AD4DE5">
              <w:rPr>
                <w:rFonts w:ascii="Arial" w:hAnsi="Arial" w:cs="Arial"/>
                <w:b/>
                <w:i/>
                <w:color w:val="000000"/>
                <w:sz w:val="20"/>
                <w:szCs w:val="20"/>
                <w:u w:val="single"/>
              </w:rPr>
              <w:t>stavební práce</w:t>
            </w:r>
            <w:r w:rsidRPr="00AD4DE5">
              <w:rPr>
                <w:rFonts w:ascii="Arial" w:hAnsi="Arial" w:cs="Arial"/>
                <w:b/>
                <w:color w:val="000000"/>
                <w:sz w:val="20"/>
                <w:szCs w:val="20"/>
              </w:rPr>
              <w:t xml:space="preserve"> ve vztahu k potřebám veřejného zadavatele</w:t>
            </w:r>
          </w:p>
          <w:p w:rsidR="00533ACA" w:rsidRPr="00AD4DE5" w:rsidRDefault="00533ACA" w:rsidP="00DE0CA4">
            <w:pPr>
              <w:widowControl w:val="0"/>
              <w:autoSpaceDE w:val="0"/>
              <w:autoSpaceDN w:val="0"/>
              <w:adjustRightInd w:val="0"/>
              <w:spacing w:after="0"/>
              <w:jc w:val="center"/>
              <w:rPr>
                <w:rFonts w:ascii="Arial" w:hAnsi="Arial" w:cs="Arial"/>
                <w:color w:val="000000"/>
                <w:sz w:val="20"/>
                <w:szCs w:val="20"/>
              </w:rPr>
            </w:pPr>
            <w:r w:rsidRPr="00AD4DE5">
              <w:rPr>
                <w:rFonts w:ascii="Arial" w:hAnsi="Arial" w:cs="Arial"/>
                <w:color w:val="000000"/>
                <w:sz w:val="20"/>
                <w:szCs w:val="20"/>
              </w:rPr>
              <w:t>Veřejný zadavatel odůvodní přiměřenost požadavků na technické kvalifikační předpoklady ve</w:t>
            </w:r>
          </w:p>
          <w:p w:rsidR="00533ACA" w:rsidRPr="00AD4DE5" w:rsidRDefault="00533ACA" w:rsidP="00DE0CA4">
            <w:pPr>
              <w:pStyle w:val="Odstavecseseznamem"/>
              <w:ind w:left="0"/>
              <w:jc w:val="center"/>
              <w:rPr>
                <w:rFonts w:ascii="Arial" w:hAnsi="Arial" w:cs="Arial"/>
                <w:color w:val="000000"/>
                <w:sz w:val="20"/>
                <w:szCs w:val="20"/>
              </w:rPr>
            </w:pPr>
            <w:r w:rsidRPr="00AD4DE5">
              <w:rPr>
                <w:rFonts w:ascii="Arial" w:hAnsi="Arial" w:cs="Arial"/>
                <w:color w:val="000000"/>
                <w:sz w:val="20"/>
                <w:szCs w:val="20"/>
              </w:rPr>
              <w:t>vztahu k předmětu veřejné zakázky a k rizikům souvisejícím s plněním veřejné zakázky</w:t>
            </w:r>
          </w:p>
          <w:p w:rsidR="00533ACA" w:rsidRPr="00AD4DE5" w:rsidRDefault="00533ACA" w:rsidP="00DE0CA4">
            <w:pPr>
              <w:pStyle w:val="Odstavecseseznamem"/>
              <w:ind w:left="0"/>
              <w:rPr>
                <w:rFonts w:ascii="Arial" w:hAnsi="Arial" w:cs="Arial"/>
                <w:color w:val="000000"/>
                <w:sz w:val="20"/>
                <w:szCs w:val="20"/>
              </w:rPr>
            </w:pPr>
          </w:p>
        </w:tc>
      </w:tr>
      <w:tr w:rsidR="0033486F" w:rsidRPr="00AD4DE5" w:rsidTr="00DE0CA4">
        <w:tc>
          <w:tcPr>
            <w:tcW w:w="4428" w:type="dxa"/>
          </w:tcPr>
          <w:p w:rsidR="00533ACA" w:rsidRPr="00AD4DE5" w:rsidRDefault="00533ACA" w:rsidP="00DE0CA4">
            <w:pPr>
              <w:pStyle w:val="Odstavecseseznamem"/>
              <w:ind w:left="0"/>
              <w:jc w:val="both"/>
              <w:rPr>
                <w:rFonts w:ascii="Arial" w:hAnsi="Arial" w:cs="Arial"/>
                <w:color w:val="000000"/>
                <w:sz w:val="20"/>
                <w:szCs w:val="20"/>
              </w:rPr>
            </w:pPr>
            <w:r w:rsidRPr="00AD4DE5">
              <w:rPr>
                <w:rFonts w:ascii="Arial" w:hAnsi="Arial" w:cs="Arial"/>
                <w:color w:val="000000"/>
                <w:sz w:val="20"/>
                <w:szCs w:val="20"/>
              </w:rPr>
              <w:t>Předmět díla</w:t>
            </w:r>
          </w:p>
          <w:p w:rsidR="00533ACA" w:rsidRPr="00AD4DE5" w:rsidRDefault="00533ACA" w:rsidP="00DE0CA4">
            <w:pPr>
              <w:pStyle w:val="Odstavecseseznamem"/>
              <w:ind w:left="0"/>
              <w:rPr>
                <w:rFonts w:ascii="Arial" w:hAnsi="Arial" w:cs="Arial"/>
                <w:color w:val="000000"/>
                <w:sz w:val="20"/>
                <w:szCs w:val="20"/>
              </w:rPr>
            </w:pPr>
          </w:p>
        </w:tc>
        <w:tc>
          <w:tcPr>
            <w:tcW w:w="4860" w:type="dxa"/>
            <w:gridSpan w:val="2"/>
          </w:tcPr>
          <w:p w:rsidR="00533ACA" w:rsidRPr="00AD4DE5" w:rsidRDefault="00533ACA" w:rsidP="00DE0CA4">
            <w:pPr>
              <w:pStyle w:val="Odstavecseseznamem"/>
              <w:ind w:left="0"/>
              <w:jc w:val="both"/>
              <w:rPr>
                <w:rFonts w:ascii="Arial" w:hAnsi="Arial" w:cs="Arial"/>
                <w:color w:val="000000"/>
                <w:sz w:val="20"/>
                <w:szCs w:val="20"/>
              </w:rPr>
            </w:pPr>
            <w:r w:rsidRPr="00AD4DE5">
              <w:rPr>
                <w:rFonts w:ascii="Arial" w:hAnsi="Arial" w:cs="Arial"/>
                <w:color w:val="000000"/>
                <w:sz w:val="20"/>
                <w:szCs w:val="20"/>
              </w:rPr>
              <w:t>Přístavba jídelny na stavební parcele 113/1, 113/6,  113/18, 95, 112 v katastrální území Kladruby u Vlašimi v rozsahu projektové dokumentace</w:t>
            </w:r>
          </w:p>
        </w:tc>
      </w:tr>
      <w:tr w:rsidR="0033486F" w:rsidRPr="00AD4DE5" w:rsidTr="00DE0CA4">
        <w:tc>
          <w:tcPr>
            <w:tcW w:w="4428" w:type="dxa"/>
          </w:tcPr>
          <w:p w:rsidR="00533ACA" w:rsidRPr="00AD4DE5" w:rsidRDefault="00533ACA" w:rsidP="00DE0CA4">
            <w:pPr>
              <w:widowControl w:val="0"/>
              <w:autoSpaceDE w:val="0"/>
              <w:autoSpaceDN w:val="0"/>
              <w:adjustRightInd w:val="0"/>
              <w:spacing w:after="0"/>
              <w:jc w:val="both"/>
              <w:rPr>
                <w:rFonts w:ascii="Arial" w:hAnsi="Arial" w:cs="Arial"/>
                <w:color w:val="000000"/>
                <w:sz w:val="20"/>
                <w:szCs w:val="20"/>
              </w:rPr>
            </w:pPr>
            <w:r w:rsidRPr="00AD4DE5">
              <w:rPr>
                <w:rFonts w:ascii="Arial" w:hAnsi="Arial" w:cs="Arial"/>
                <w:color w:val="000000"/>
                <w:sz w:val="20"/>
                <w:szCs w:val="20"/>
              </w:rPr>
              <w:t>Cena za dílo a podmínky její změny</w:t>
            </w:r>
          </w:p>
          <w:p w:rsidR="00533ACA" w:rsidRPr="00AD4DE5" w:rsidRDefault="00533ACA" w:rsidP="00DE0CA4">
            <w:pPr>
              <w:pStyle w:val="Odstavecseseznamem"/>
              <w:ind w:left="0"/>
              <w:jc w:val="both"/>
              <w:rPr>
                <w:rFonts w:ascii="Arial" w:hAnsi="Arial" w:cs="Arial"/>
                <w:color w:val="000000"/>
                <w:sz w:val="20"/>
                <w:szCs w:val="20"/>
              </w:rPr>
            </w:pPr>
          </w:p>
        </w:tc>
        <w:tc>
          <w:tcPr>
            <w:tcW w:w="4860" w:type="dxa"/>
            <w:gridSpan w:val="2"/>
          </w:tcPr>
          <w:p w:rsidR="00533ACA" w:rsidRPr="00AD4DE5" w:rsidRDefault="00533ACA" w:rsidP="00DE0CA4">
            <w:pPr>
              <w:pStyle w:val="Odstavecseseznamem"/>
              <w:ind w:left="0"/>
              <w:jc w:val="both"/>
              <w:rPr>
                <w:rFonts w:ascii="Arial" w:hAnsi="Arial" w:cs="Arial"/>
                <w:color w:val="000000"/>
                <w:sz w:val="20"/>
                <w:szCs w:val="20"/>
              </w:rPr>
            </w:pPr>
            <w:r w:rsidRPr="00AD4DE5">
              <w:rPr>
                <w:rFonts w:ascii="Arial" w:hAnsi="Arial" w:cs="Arial"/>
                <w:color w:val="000000"/>
                <w:sz w:val="20"/>
                <w:szCs w:val="20"/>
              </w:rPr>
              <w:t>Cena za dílo je stanovena na základě cenové nabídky vzešlé z výběrového řízení (viz čl. 5 návrhu smlouvy o dílo)</w:t>
            </w:r>
          </w:p>
        </w:tc>
      </w:tr>
      <w:tr w:rsidR="0033486F" w:rsidRPr="00AD4DE5" w:rsidTr="00DE0CA4">
        <w:tc>
          <w:tcPr>
            <w:tcW w:w="4428" w:type="dxa"/>
          </w:tcPr>
          <w:p w:rsidR="00533ACA" w:rsidRPr="00AD4DE5" w:rsidRDefault="00533ACA" w:rsidP="00DE0CA4">
            <w:pPr>
              <w:pStyle w:val="Odstavecseseznamem"/>
              <w:ind w:left="0"/>
              <w:rPr>
                <w:rFonts w:ascii="Arial" w:hAnsi="Arial" w:cs="Arial"/>
                <w:color w:val="000000"/>
                <w:sz w:val="20"/>
                <w:szCs w:val="20"/>
              </w:rPr>
            </w:pPr>
            <w:r w:rsidRPr="00AD4DE5">
              <w:rPr>
                <w:rFonts w:ascii="Arial" w:hAnsi="Arial" w:cs="Arial"/>
                <w:color w:val="000000"/>
                <w:sz w:val="20"/>
                <w:szCs w:val="20"/>
              </w:rPr>
              <w:t>Platební podmínky</w:t>
            </w:r>
          </w:p>
        </w:tc>
        <w:tc>
          <w:tcPr>
            <w:tcW w:w="4860" w:type="dxa"/>
            <w:gridSpan w:val="2"/>
          </w:tcPr>
          <w:p w:rsidR="00533ACA" w:rsidRPr="00AD4DE5" w:rsidRDefault="00533ACA" w:rsidP="00DE0CA4">
            <w:pPr>
              <w:pStyle w:val="Odstavecseseznamem"/>
              <w:ind w:left="0"/>
              <w:rPr>
                <w:rFonts w:ascii="Arial" w:hAnsi="Arial" w:cs="Arial"/>
                <w:color w:val="000000"/>
                <w:sz w:val="20"/>
                <w:szCs w:val="20"/>
              </w:rPr>
            </w:pPr>
            <w:r w:rsidRPr="00AD4DE5">
              <w:rPr>
                <w:rFonts w:ascii="Arial" w:hAnsi="Arial" w:cs="Arial"/>
                <w:color w:val="000000"/>
                <w:sz w:val="20"/>
                <w:szCs w:val="20"/>
              </w:rPr>
              <w:t>Platební a fakturační podmínky jsou stanoveny v návrhu smlouvy o dílo – čl. 6</w:t>
            </w:r>
          </w:p>
        </w:tc>
      </w:tr>
      <w:tr w:rsidR="0033486F" w:rsidRPr="00AD4DE5" w:rsidTr="00DE0CA4">
        <w:tc>
          <w:tcPr>
            <w:tcW w:w="4428" w:type="dxa"/>
          </w:tcPr>
          <w:p w:rsidR="00533ACA" w:rsidRPr="00AD4DE5" w:rsidRDefault="00533ACA" w:rsidP="00DE0CA4">
            <w:pPr>
              <w:pStyle w:val="Odstavecseseznamem"/>
              <w:ind w:left="0"/>
              <w:jc w:val="both"/>
              <w:rPr>
                <w:rFonts w:ascii="Arial" w:hAnsi="Arial" w:cs="Arial"/>
                <w:color w:val="000000"/>
                <w:sz w:val="20"/>
                <w:szCs w:val="20"/>
              </w:rPr>
            </w:pPr>
            <w:r w:rsidRPr="00AD4DE5">
              <w:rPr>
                <w:rFonts w:ascii="Arial" w:hAnsi="Arial" w:cs="Arial"/>
                <w:color w:val="000000"/>
                <w:sz w:val="20"/>
                <w:szCs w:val="20"/>
              </w:rPr>
              <w:t>Smluvní pokuty</w:t>
            </w:r>
          </w:p>
          <w:p w:rsidR="00533ACA" w:rsidRPr="00AD4DE5" w:rsidRDefault="00533ACA" w:rsidP="00DE0CA4">
            <w:pPr>
              <w:pStyle w:val="Odstavecseseznamem"/>
              <w:ind w:left="0"/>
              <w:rPr>
                <w:rFonts w:ascii="Arial" w:hAnsi="Arial" w:cs="Arial"/>
                <w:color w:val="000000"/>
                <w:sz w:val="20"/>
                <w:szCs w:val="20"/>
              </w:rPr>
            </w:pPr>
          </w:p>
        </w:tc>
        <w:tc>
          <w:tcPr>
            <w:tcW w:w="4860" w:type="dxa"/>
            <w:gridSpan w:val="2"/>
          </w:tcPr>
          <w:p w:rsidR="00533ACA" w:rsidRPr="00AD4DE5" w:rsidRDefault="00533ACA" w:rsidP="00DE0CA4">
            <w:pPr>
              <w:pStyle w:val="Odstavecseseznamem"/>
              <w:ind w:left="0"/>
              <w:rPr>
                <w:rFonts w:ascii="Arial" w:hAnsi="Arial" w:cs="Arial"/>
                <w:color w:val="000000"/>
                <w:sz w:val="20"/>
                <w:szCs w:val="20"/>
              </w:rPr>
            </w:pPr>
            <w:r w:rsidRPr="00AD4DE5">
              <w:rPr>
                <w:rFonts w:ascii="Arial" w:hAnsi="Arial" w:cs="Arial"/>
                <w:color w:val="000000"/>
                <w:sz w:val="20"/>
                <w:szCs w:val="20"/>
              </w:rPr>
              <w:t>Zajištění závazku – smluvní pokuty, úroky z prodlení – je stanoveno v návrhu smlouvy o dílo – čl. 7</w:t>
            </w:r>
          </w:p>
        </w:tc>
      </w:tr>
      <w:tr w:rsidR="0033486F" w:rsidRPr="00AD4DE5" w:rsidTr="00DE0CA4">
        <w:tc>
          <w:tcPr>
            <w:tcW w:w="4428" w:type="dxa"/>
          </w:tcPr>
          <w:p w:rsidR="00533ACA" w:rsidRPr="00AD4DE5" w:rsidRDefault="00533ACA" w:rsidP="00DE0CA4">
            <w:pPr>
              <w:pStyle w:val="Odstavecseseznamem"/>
              <w:ind w:left="0"/>
              <w:jc w:val="both"/>
              <w:rPr>
                <w:rFonts w:ascii="Arial" w:hAnsi="Arial" w:cs="Arial"/>
                <w:color w:val="000000"/>
                <w:sz w:val="20"/>
                <w:szCs w:val="20"/>
              </w:rPr>
            </w:pPr>
            <w:r w:rsidRPr="00AD4DE5">
              <w:rPr>
                <w:rFonts w:ascii="Arial" w:hAnsi="Arial" w:cs="Arial"/>
                <w:color w:val="000000"/>
                <w:sz w:val="20"/>
                <w:szCs w:val="20"/>
              </w:rPr>
              <w:t>Staveniště</w:t>
            </w:r>
          </w:p>
          <w:p w:rsidR="00533ACA" w:rsidRPr="00AD4DE5" w:rsidRDefault="00533ACA" w:rsidP="00DE0CA4">
            <w:pPr>
              <w:pStyle w:val="Odstavecseseznamem"/>
              <w:ind w:left="0"/>
              <w:rPr>
                <w:rFonts w:ascii="Arial" w:hAnsi="Arial" w:cs="Arial"/>
                <w:color w:val="000000"/>
                <w:sz w:val="20"/>
                <w:szCs w:val="20"/>
              </w:rPr>
            </w:pPr>
          </w:p>
        </w:tc>
        <w:tc>
          <w:tcPr>
            <w:tcW w:w="4860" w:type="dxa"/>
            <w:gridSpan w:val="2"/>
          </w:tcPr>
          <w:p w:rsidR="00533ACA" w:rsidRPr="00AD4DE5" w:rsidRDefault="00533ACA" w:rsidP="00DE0CA4">
            <w:pPr>
              <w:pStyle w:val="Odstavecseseznamem"/>
              <w:ind w:left="0"/>
              <w:rPr>
                <w:rFonts w:ascii="Arial" w:hAnsi="Arial" w:cs="Arial"/>
                <w:color w:val="000000"/>
                <w:sz w:val="20"/>
                <w:szCs w:val="20"/>
              </w:rPr>
            </w:pPr>
            <w:r w:rsidRPr="00AD4DE5">
              <w:rPr>
                <w:rFonts w:ascii="Arial" w:hAnsi="Arial" w:cs="Arial"/>
                <w:color w:val="000000"/>
                <w:sz w:val="20"/>
                <w:szCs w:val="20"/>
              </w:rPr>
              <w:t>Předání staveniště, odpovědnosti za škody na díle, pojištění odpovědnosti zhotovitele, dodržování předpisů a norem ČSN, EN – řešeno v návrhu smlouvy o dílo, čl. 9 a 10</w:t>
            </w:r>
          </w:p>
        </w:tc>
      </w:tr>
      <w:tr w:rsidR="0033486F" w:rsidRPr="00AD4DE5" w:rsidTr="00DE0CA4">
        <w:tc>
          <w:tcPr>
            <w:tcW w:w="4428" w:type="dxa"/>
          </w:tcPr>
          <w:p w:rsidR="00533ACA" w:rsidRPr="00AD4DE5" w:rsidRDefault="00533ACA" w:rsidP="00DE0CA4">
            <w:pPr>
              <w:pStyle w:val="Odstavecseseznamem"/>
              <w:ind w:left="0"/>
              <w:jc w:val="both"/>
              <w:rPr>
                <w:rFonts w:ascii="Arial" w:hAnsi="Arial" w:cs="Arial"/>
                <w:color w:val="000000"/>
                <w:sz w:val="20"/>
                <w:szCs w:val="20"/>
              </w:rPr>
            </w:pPr>
            <w:r w:rsidRPr="00AD4DE5">
              <w:rPr>
                <w:rFonts w:ascii="Arial" w:hAnsi="Arial" w:cs="Arial"/>
                <w:color w:val="000000"/>
                <w:sz w:val="20"/>
                <w:szCs w:val="20"/>
              </w:rPr>
              <w:t>Stavební deník</w:t>
            </w:r>
          </w:p>
          <w:p w:rsidR="00533ACA" w:rsidRPr="00AD4DE5" w:rsidRDefault="00533ACA" w:rsidP="00DE0CA4">
            <w:pPr>
              <w:pStyle w:val="Odstavecseseznamem"/>
              <w:ind w:left="0"/>
              <w:jc w:val="center"/>
              <w:rPr>
                <w:rFonts w:ascii="Arial" w:hAnsi="Arial" w:cs="Arial"/>
                <w:color w:val="000000"/>
                <w:sz w:val="20"/>
                <w:szCs w:val="20"/>
              </w:rPr>
            </w:pPr>
          </w:p>
        </w:tc>
        <w:tc>
          <w:tcPr>
            <w:tcW w:w="4860" w:type="dxa"/>
            <w:gridSpan w:val="2"/>
          </w:tcPr>
          <w:p w:rsidR="00533ACA" w:rsidRPr="00AD4DE5" w:rsidRDefault="00533ACA" w:rsidP="00DE0CA4">
            <w:pPr>
              <w:pStyle w:val="Odstavecseseznamem"/>
              <w:ind w:left="0"/>
              <w:rPr>
                <w:rFonts w:ascii="Arial" w:hAnsi="Arial" w:cs="Arial"/>
                <w:color w:val="000000"/>
                <w:sz w:val="20"/>
                <w:szCs w:val="20"/>
              </w:rPr>
            </w:pPr>
            <w:r w:rsidRPr="00AD4DE5">
              <w:rPr>
                <w:rFonts w:ascii="Arial" w:hAnsi="Arial" w:cs="Arial"/>
                <w:color w:val="000000"/>
                <w:sz w:val="20"/>
                <w:szCs w:val="20"/>
              </w:rPr>
              <w:t>Povinnosti definované pro vedení stavebního deníku odpovídají obsahovým náležitostem  podle přílohy č. 5 vyhlášky 499/2006 Sb. – Návrh smlouvy o dílo , čl. 10.4</w:t>
            </w:r>
          </w:p>
        </w:tc>
      </w:tr>
      <w:tr w:rsidR="0033486F" w:rsidRPr="0033486F" w:rsidTr="00DE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360"/>
        </w:trPr>
        <w:tc>
          <w:tcPr>
            <w:tcW w:w="4428" w:type="dxa"/>
          </w:tcPr>
          <w:p w:rsidR="00533ACA" w:rsidRPr="0033486F" w:rsidRDefault="00533ACA" w:rsidP="00DE0CA4">
            <w:pPr>
              <w:spacing w:after="0" w:line="240" w:lineRule="auto"/>
              <w:rPr>
                <w:rFonts w:ascii="Arial" w:hAnsi="Arial" w:cs="Arial"/>
                <w:sz w:val="20"/>
                <w:szCs w:val="20"/>
              </w:rPr>
            </w:pPr>
            <w:r w:rsidRPr="0033486F">
              <w:rPr>
                <w:rFonts w:ascii="Arial" w:hAnsi="Arial" w:cs="Arial"/>
                <w:sz w:val="20"/>
                <w:szCs w:val="20"/>
              </w:rPr>
              <w:t xml:space="preserve"> Kontrolní dny</w:t>
            </w:r>
          </w:p>
        </w:tc>
        <w:tc>
          <w:tcPr>
            <w:tcW w:w="4854" w:type="dxa"/>
          </w:tcPr>
          <w:p w:rsidR="00533ACA" w:rsidRPr="0033486F" w:rsidRDefault="00533ACA" w:rsidP="00DE0CA4">
            <w:pPr>
              <w:spacing w:after="0" w:line="240" w:lineRule="auto"/>
              <w:rPr>
                <w:rFonts w:ascii="Arial" w:hAnsi="Arial" w:cs="Arial"/>
                <w:sz w:val="20"/>
                <w:szCs w:val="20"/>
              </w:rPr>
            </w:pPr>
            <w:r w:rsidRPr="0033486F">
              <w:rPr>
                <w:rFonts w:ascii="Arial" w:hAnsi="Arial" w:cs="Arial"/>
                <w:sz w:val="20"/>
                <w:szCs w:val="20"/>
              </w:rPr>
              <w:t>Řeší návrh smlouvy o dílo čl. 10.4</w:t>
            </w:r>
          </w:p>
        </w:tc>
      </w:tr>
      <w:tr w:rsidR="0033486F" w:rsidRPr="0033486F" w:rsidTr="00DE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4428" w:type="dxa"/>
          </w:tcPr>
          <w:p w:rsidR="00533ACA" w:rsidRPr="0033486F" w:rsidRDefault="00533ACA" w:rsidP="00DE0CA4">
            <w:pPr>
              <w:rPr>
                <w:rFonts w:ascii="Arial" w:hAnsi="Arial" w:cs="Arial"/>
                <w:sz w:val="20"/>
                <w:szCs w:val="20"/>
              </w:rPr>
            </w:pPr>
            <w:r w:rsidRPr="0033486F">
              <w:rPr>
                <w:rFonts w:ascii="Arial" w:hAnsi="Arial" w:cs="Arial"/>
                <w:sz w:val="20"/>
                <w:szCs w:val="20"/>
              </w:rPr>
              <w:t>Technický dozor objednatele</w:t>
            </w:r>
          </w:p>
        </w:tc>
        <w:tc>
          <w:tcPr>
            <w:tcW w:w="4860" w:type="dxa"/>
            <w:gridSpan w:val="2"/>
          </w:tcPr>
          <w:p w:rsidR="00533ACA" w:rsidRPr="0033486F" w:rsidRDefault="00533ACA" w:rsidP="00DE0CA4">
            <w:pPr>
              <w:spacing w:after="0" w:line="240" w:lineRule="auto"/>
              <w:rPr>
                <w:rFonts w:ascii="Arial" w:hAnsi="Arial" w:cs="Arial"/>
                <w:sz w:val="20"/>
                <w:szCs w:val="20"/>
              </w:rPr>
            </w:pPr>
            <w:r w:rsidRPr="0033486F">
              <w:rPr>
                <w:rFonts w:ascii="Arial" w:hAnsi="Arial" w:cs="Arial"/>
                <w:sz w:val="20"/>
                <w:szCs w:val="20"/>
              </w:rPr>
              <w:t>Řeší Návrh smlouvy o dílo – obsah kontrol, zástupci objednatele a zhotovitele a jejich oprávnění v souladu se všemi předpisy souvisejícími s plněním veřejné zakázky – čl. 3. Na veškeré dodané zařízení (např. výtah), elektroinstalace, topení apod., musí mít platné revizní zprávy. Kvalita provedených prací a zařízení je vymezena ČSN, ISO a EN a platnými zákony.</w:t>
            </w:r>
          </w:p>
        </w:tc>
      </w:tr>
      <w:tr w:rsidR="0033486F" w:rsidRPr="0033486F" w:rsidTr="00DE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80"/>
        </w:trPr>
        <w:tc>
          <w:tcPr>
            <w:tcW w:w="4428" w:type="dxa"/>
          </w:tcPr>
          <w:p w:rsidR="00533ACA" w:rsidRPr="0033486F" w:rsidRDefault="00533ACA" w:rsidP="00DE0CA4">
            <w:pPr>
              <w:rPr>
                <w:rFonts w:ascii="Arial" w:hAnsi="Arial" w:cs="Arial"/>
                <w:sz w:val="20"/>
                <w:szCs w:val="20"/>
              </w:rPr>
            </w:pPr>
            <w:r w:rsidRPr="0033486F">
              <w:rPr>
                <w:rFonts w:ascii="Arial" w:hAnsi="Arial" w:cs="Arial"/>
                <w:sz w:val="20"/>
                <w:szCs w:val="20"/>
              </w:rPr>
              <w:t>Provádění díla a bezpečnost práce</w:t>
            </w:r>
          </w:p>
        </w:tc>
        <w:tc>
          <w:tcPr>
            <w:tcW w:w="4860" w:type="dxa"/>
            <w:gridSpan w:val="2"/>
          </w:tcPr>
          <w:p w:rsidR="00533ACA" w:rsidRPr="0033486F" w:rsidRDefault="00533ACA" w:rsidP="00DE0CA4">
            <w:pPr>
              <w:spacing w:after="0" w:line="240" w:lineRule="auto"/>
              <w:rPr>
                <w:rFonts w:ascii="Arial" w:hAnsi="Arial" w:cs="Arial"/>
                <w:sz w:val="20"/>
                <w:szCs w:val="20"/>
              </w:rPr>
            </w:pPr>
            <w:r w:rsidRPr="0033486F">
              <w:rPr>
                <w:rFonts w:ascii="Arial" w:hAnsi="Arial" w:cs="Arial"/>
                <w:sz w:val="20"/>
                <w:szCs w:val="20"/>
              </w:rPr>
              <w:t>Řeší Návrh smlouvy o dílo čl. 10.5, 11</w:t>
            </w:r>
          </w:p>
        </w:tc>
      </w:tr>
      <w:tr w:rsidR="0033486F" w:rsidRPr="0033486F" w:rsidTr="00DE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0"/>
        </w:trPr>
        <w:tc>
          <w:tcPr>
            <w:tcW w:w="4428" w:type="dxa"/>
          </w:tcPr>
          <w:p w:rsidR="00533ACA" w:rsidRPr="0033486F" w:rsidRDefault="00533ACA" w:rsidP="00DE0CA4">
            <w:pPr>
              <w:rPr>
                <w:rFonts w:ascii="Arial" w:hAnsi="Arial" w:cs="Arial"/>
                <w:sz w:val="20"/>
                <w:szCs w:val="20"/>
              </w:rPr>
            </w:pPr>
            <w:r w:rsidRPr="0033486F">
              <w:rPr>
                <w:rFonts w:ascii="Arial" w:hAnsi="Arial" w:cs="Arial"/>
                <w:sz w:val="20"/>
                <w:szCs w:val="20"/>
              </w:rPr>
              <w:t>Subdodavatelé</w:t>
            </w:r>
          </w:p>
        </w:tc>
        <w:tc>
          <w:tcPr>
            <w:tcW w:w="4860" w:type="dxa"/>
            <w:gridSpan w:val="2"/>
          </w:tcPr>
          <w:p w:rsidR="00533ACA" w:rsidRPr="0033486F" w:rsidRDefault="00533ACA" w:rsidP="00DE0CA4">
            <w:pPr>
              <w:spacing w:after="0" w:line="240" w:lineRule="auto"/>
              <w:rPr>
                <w:rFonts w:ascii="Arial" w:hAnsi="Arial" w:cs="Arial"/>
                <w:sz w:val="20"/>
                <w:szCs w:val="20"/>
              </w:rPr>
            </w:pPr>
            <w:r w:rsidRPr="0033486F">
              <w:rPr>
                <w:rFonts w:ascii="Arial" w:hAnsi="Arial" w:cs="Arial"/>
                <w:sz w:val="20"/>
                <w:szCs w:val="20"/>
              </w:rPr>
              <w:t>Zhotovitel VZ je povinen předložit objednateli po splnění VZ seznam subdodavatelů ve smyslu zákona 137/2006 Sb. o veřejných zakázkách</w:t>
            </w:r>
          </w:p>
        </w:tc>
      </w:tr>
      <w:tr w:rsidR="0033486F" w:rsidRPr="0033486F" w:rsidTr="00DE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75"/>
        </w:trPr>
        <w:tc>
          <w:tcPr>
            <w:tcW w:w="4428" w:type="dxa"/>
          </w:tcPr>
          <w:p w:rsidR="00533ACA" w:rsidRPr="0033486F" w:rsidRDefault="00533ACA" w:rsidP="00DE0CA4">
            <w:pPr>
              <w:rPr>
                <w:rFonts w:ascii="Arial" w:hAnsi="Arial" w:cs="Arial"/>
                <w:sz w:val="20"/>
                <w:szCs w:val="20"/>
              </w:rPr>
            </w:pPr>
            <w:r w:rsidRPr="0033486F">
              <w:rPr>
                <w:rFonts w:ascii="Arial" w:hAnsi="Arial" w:cs="Arial"/>
                <w:sz w:val="20"/>
                <w:szCs w:val="20"/>
              </w:rPr>
              <w:t>Předání a převzetí díla</w:t>
            </w:r>
          </w:p>
        </w:tc>
        <w:tc>
          <w:tcPr>
            <w:tcW w:w="4860" w:type="dxa"/>
            <w:gridSpan w:val="2"/>
          </w:tcPr>
          <w:p w:rsidR="00533ACA" w:rsidRPr="0033486F" w:rsidRDefault="00533ACA" w:rsidP="00DE0CA4">
            <w:pPr>
              <w:spacing w:after="0" w:line="240" w:lineRule="auto"/>
              <w:rPr>
                <w:rFonts w:ascii="Arial" w:hAnsi="Arial" w:cs="Arial"/>
                <w:sz w:val="20"/>
                <w:szCs w:val="20"/>
              </w:rPr>
            </w:pPr>
            <w:r w:rsidRPr="0033486F">
              <w:rPr>
                <w:rFonts w:ascii="Arial" w:hAnsi="Arial" w:cs="Arial"/>
                <w:sz w:val="20"/>
                <w:szCs w:val="20"/>
              </w:rPr>
              <w:t>Řeší Návrh smlouvy o dílo, čl. 11</w:t>
            </w:r>
          </w:p>
        </w:tc>
      </w:tr>
      <w:tr w:rsidR="0033486F" w:rsidRPr="0033486F" w:rsidTr="00DE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20"/>
        </w:trPr>
        <w:tc>
          <w:tcPr>
            <w:tcW w:w="4428" w:type="dxa"/>
          </w:tcPr>
          <w:p w:rsidR="00533ACA" w:rsidRPr="0033486F" w:rsidRDefault="00533ACA" w:rsidP="00DE0CA4">
            <w:pPr>
              <w:rPr>
                <w:rFonts w:ascii="Arial" w:hAnsi="Arial" w:cs="Arial"/>
                <w:sz w:val="20"/>
                <w:szCs w:val="20"/>
              </w:rPr>
            </w:pPr>
            <w:r w:rsidRPr="0033486F">
              <w:rPr>
                <w:rFonts w:ascii="Arial" w:hAnsi="Arial" w:cs="Arial"/>
                <w:sz w:val="20"/>
                <w:szCs w:val="20"/>
              </w:rPr>
              <w:t>Záruka za jakost díla</w:t>
            </w:r>
          </w:p>
          <w:p w:rsidR="00533ACA" w:rsidRPr="0033486F" w:rsidRDefault="00533ACA" w:rsidP="00DE0CA4">
            <w:pPr>
              <w:ind w:left="108"/>
              <w:rPr>
                <w:rFonts w:ascii="Arial" w:hAnsi="Arial" w:cs="Arial"/>
                <w:sz w:val="20"/>
                <w:szCs w:val="20"/>
              </w:rPr>
            </w:pPr>
          </w:p>
        </w:tc>
        <w:tc>
          <w:tcPr>
            <w:tcW w:w="4860" w:type="dxa"/>
            <w:gridSpan w:val="2"/>
          </w:tcPr>
          <w:p w:rsidR="00533ACA" w:rsidRPr="0033486F" w:rsidRDefault="00533ACA" w:rsidP="00DE0CA4">
            <w:pPr>
              <w:spacing w:after="0" w:line="240" w:lineRule="auto"/>
              <w:rPr>
                <w:rFonts w:ascii="Arial" w:hAnsi="Arial" w:cs="Arial"/>
                <w:sz w:val="20"/>
                <w:szCs w:val="20"/>
              </w:rPr>
            </w:pPr>
            <w:r w:rsidRPr="0033486F">
              <w:rPr>
                <w:rFonts w:ascii="Arial" w:hAnsi="Arial" w:cs="Arial"/>
                <w:sz w:val="20"/>
                <w:szCs w:val="20"/>
              </w:rPr>
              <w:t>Záruční doba pro stavební práce stanovena obchodními podmínkami na 60 měsíců, což je doba plně odpovídající charakteru předmětu veřejné zakázky. Touto obcodní podmínkou je současně vymezen důraz na kvalitu dodávek stavebních materiálů a konstrukcí. Řeší Návrh smlouvy o dílo, čl. 8.</w:t>
            </w:r>
          </w:p>
        </w:tc>
      </w:tr>
      <w:tr w:rsidR="0033486F" w:rsidRPr="0033486F" w:rsidTr="00DE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20"/>
        </w:trPr>
        <w:tc>
          <w:tcPr>
            <w:tcW w:w="4428" w:type="dxa"/>
          </w:tcPr>
          <w:p w:rsidR="00533ACA" w:rsidRPr="0033486F" w:rsidRDefault="00533ACA" w:rsidP="00DE0CA4">
            <w:pPr>
              <w:rPr>
                <w:rFonts w:ascii="Arial" w:hAnsi="Arial" w:cs="Arial"/>
                <w:sz w:val="20"/>
                <w:szCs w:val="20"/>
              </w:rPr>
            </w:pPr>
            <w:r w:rsidRPr="0033486F">
              <w:rPr>
                <w:rFonts w:ascii="Arial" w:hAnsi="Arial" w:cs="Arial"/>
                <w:sz w:val="20"/>
                <w:szCs w:val="20"/>
              </w:rPr>
              <w:t>Vlastnictví díla a nebezpečí škody na díle</w:t>
            </w:r>
          </w:p>
          <w:p w:rsidR="00533ACA" w:rsidRPr="0033486F" w:rsidRDefault="00533ACA" w:rsidP="00DE0CA4">
            <w:pPr>
              <w:ind w:left="108"/>
              <w:rPr>
                <w:rFonts w:ascii="Arial" w:hAnsi="Arial" w:cs="Arial"/>
                <w:sz w:val="20"/>
                <w:szCs w:val="20"/>
              </w:rPr>
            </w:pPr>
          </w:p>
        </w:tc>
        <w:tc>
          <w:tcPr>
            <w:tcW w:w="4860" w:type="dxa"/>
            <w:gridSpan w:val="2"/>
          </w:tcPr>
          <w:p w:rsidR="00533ACA" w:rsidRPr="0033486F" w:rsidRDefault="00533ACA" w:rsidP="00DE0CA4">
            <w:pPr>
              <w:spacing w:after="0" w:line="240" w:lineRule="auto"/>
              <w:rPr>
                <w:rFonts w:ascii="Arial" w:hAnsi="Arial" w:cs="Arial"/>
                <w:sz w:val="20"/>
                <w:szCs w:val="20"/>
              </w:rPr>
            </w:pPr>
            <w:r w:rsidRPr="0033486F">
              <w:rPr>
                <w:rFonts w:ascii="Arial" w:hAnsi="Arial" w:cs="Arial"/>
                <w:sz w:val="20"/>
                <w:szCs w:val="20"/>
              </w:rPr>
              <w:t>Vlastníkem díla je od počátku objednatel. Nebezpečí škody je přisouzeno zhotoviteli až do doby předání a převzetí dokončeného díla. Řeší Návrh smlouvy o dílo čl. 9</w:t>
            </w:r>
          </w:p>
        </w:tc>
      </w:tr>
      <w:tr w:rsidR="0033486F" w:rsidRPr="0033486F" w:rsidTr="00DE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8"/>
        </w:trPr>
        <w:tc>
          <w:tcPr>
            <w:tcW w:w="4428" w:type="dxa"/>
          </w:tcPr>
          <w:p w:rsidR="00533ACA" w:rsidRPr="0033486F" w:rsidRDefault="00533ACA" w:rsidP="00DE0CA4">
            <w:pPr>
              <w:rPr>
                <w:rFonts w:ascii="Arial" w:hAnsi="Arial" w:cs="Arial"/>
                <w:sz w:val="20"/>
                <w:szCs w:val="20"/>
              </w:rPr>
            </w:pPr>
            <w:r w:rsidRPr="0033486F">
              <w:rPr>
                <w:rFonts w:ascii="Arial" w:hAnsi="Arial" w:cs="Arial"/>
                <w:sz w:val="20"/>
                <w:szCs w:val="20"/>
              </w:rPr>
              <w:t>Zajištění závazků zhotovitele</w:t>
            </w:r>
          </w:p>
        </w:tc>
        <w:tc>
          <w:tcPr>
            <w:tcW w:w="4860" w:type="dxa"/>
            <w:gridSpan w:val="2"/>
          </w:tcPr>
          <w:p w:rsidR="00533ACA" w:rsidRPr="0033486F" w:rsidRDefault="00533ACA" w:rsidP="00DE0CA4">
            <w:pPr>
              <w:spacing w:after="0" w:line="240" w:lineRule="auto"/>
              <w:rPr>
                <w:rFonts w:ascii="Arial" w:hAnsi="Arial" w:cs="Arial"/>
                <w:sz w:val="20"/>
                <w:szCs w:val="20"/>
              </w:rPr>
            </w:pPr>
            <w:r w:rsidRPr="0033486F">
              <w:rPr>
                <w:rFonts w:ascii="Arial" w:hAnsi="Arial" w:cs="Arial"/>
                <w:sz w:val="20"/>
                <w:szCs w:val="20"/>
              </w:rPr>
              <w:t>Řešeno Návrhem smlouvy o dílo, čl. 5.5</w:t>
            </w:r>
          </w:p>
        </w:tc>
      </w:tr>
      <w:tr w:rsidR="0033486F" w:rsidRPr="0033486F" w:rsidTr="00DE0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30"/>
        </w:trPr>
        <w:tc>
          <w:tcPr>
            <w:tcW w:w="4428" w:type="dxa"/>
          </w:tcPr>
          <w:p w:rsidR="00533ACA" w:rsidRPr="0033486F" w:rsidRDefault="00533ACA" w:rsidP="00DE0CA4">
            <w:pPr>
              <w:rPr>
                <w:rFonts w:ascii="Arial" w:hAnsi="Arial" w:cs="Arial"/>
                <w:sz w:val="20"/>
                <w:szCs w:val="20"/>
              </w:rPr>
            </w:pPr>
            <w:r w:rsidRPr="0033486F">
              <w:rPr>
                <w:rFonts w:ascii="Arial" w:hAnsi="Arial" w:cs="Arial"/>
                <w:sz w:val="20"/>
                <w:szCs w:val="20"/>
              </w:rPr>
              <w:lastRenderedPageBreak/>
              <w:t>Pojištění zhotovitele</w:t>
            </w:r>
          </w:p>
        </w:tc>
        <w:tc>
          <w:tcPr>
            <w:tcW w:w="4860" w:type="dxa"/>
            <w:gridSpan w:val="2"/>
          </w:tcPr>
          <w:p w:rsidR="00533ACA" w:rsidRPr="0033486F" w:rsidRDefault="00533ACA">
            <w:pPr>
              <w:spacing w:after="0" w:line="240" w:lineRule="auto"/>
              <w:rPr>
                <w:rFonts w:ascii="Arial" w:hAnsi="Arial" w:cs="Arial"/>
                <w:sz w:val="20"/>
                <w:szCs w:val="20"/>
              </w:rPr>
            </w:pPr>
            <w:r w:rsidRPr="0033486F">
              <w:rPr>
                <w:rFonts w:ascii="Arial" w:hAnsi="Arial" w:cs="Arial"/>
                <w:sz w:val="20"/>
                <w:szCs w:val="20"/>
              </w:rPr>
              <w:t>Řešeno Návrhem smlouvy o dílo čl. 9.4 a povinností předložení pojistné smlouvy – viz příloha č.1</w:t>
            </w:r>
          </w:p>
        </w:tc>
      </w:tr>
    </w:tbl>
    <w:p w:rsidR="00533ACA" w:rsidRPr="0033486F" w:rsidRDefault="00533ACA" w:rsidP="00E57E54">
      <w:pPr>
        <w:rPr>
          <w:rFonts w:ascii="Arial" w:hAnsi="Arial" w:cs="Arial"/>
          <w:sz w:val="20"/>
          <w:szCs w:val="20"/>
        </w:rPr>
      </w:pPr>
    </w:p>
    <w:p w:rsidR="00533ACA" w:rsidRPr="0033486F" w:rsidRDefault="00533ACA" w:rsidP="00E57E54">
      <w:pPr>
        <w:rPr>
          <w:rFonts w:ascii="Arial" w:hAnsi="Arial" w:cs="Arial"/>
          <w:sz w:val="20"/>
          <w:szCs w:val="20"/>
        </w:rPr>
      </w:pPr>
    </w:p>
    <w:p w:rsidR="00533ACA" w:rsidRPr="0033486F" w:rsidRDefault="00533ACA" w:rsidP="00E57E54">
      <w:pPr>
        <w:rPr>
          <w:rFonts w:ascii="Arial" w:hAnsi="Arial" w:cs="Arial"/>
          <w:sz w:val="20"/>
          <w:szCs w:val="20"/>
        </w:rPr>
      </w:pPr>
    </w:p>
    <w:p w:rsidR="00533ACA" w:rsidRPr="0033486F" w:rsidRDefault="00533ACA" w:rsidP="00E57E54">
      <w:pPr>
        <w:rPr>
          <w:rFonts w:ascii="Arial" w:hAnsi="Arial" w:cs="Arial"/>
          <w:sz w:val="20"/>
          <w:szCs w:val="20"/>
        </w:rPr>
      </w:pPr>
    </w:p>
    <w:p w:rsidR="00533ACA" w:rsidRPr="0033486F" w:rsidRDefault="00533ACA" w:rsidP="00E57E54">
      <w:pPr>
        <w:rPr>
          <w:rFonts w:ascii="Arial" w:hAnsi="Arial" w:cs="Arial"/>
          <w:sz w:val="20"/>
          <w:szCs w:val="20"/>
        </w:rPr>
      </w:pPr>
    </w:p>
    <w:p w:rsidR="00533ACA" w:rsidRPr="0033486F" w:rsidRDefault="00533ACA" w:rsidP="00E57E54">
      <w:pPr>
        <w:rPr>
          <w:rFonts w:ascii="Arial" w:hAnsi="Arial" w:cs="Arial"/>
          <w:sz w:val="20"/>
          <w:szCs w:val="20"/>
        </w:rPr>
      </w:pPr>
    </w:p>
    <w:p w:rsidR="00533ACA" w:rsidRPr="0033486F" w:rsidRDefault="00533ACA" w:rsidP="00E57E54">
      <w:pPr>
        <w:rPr>
          <w:rFonts w:ascii="Arial" w:hAnsi="Arial" w:cs="Arial"/>
          <w:sz w:val="20"/>
          <w:szCs w:val="20"/>
        </w:rPr>
      </w:pPr>
    </w:p>
    <w:p w:rsidR="00533ACA" w:rsidRPr="0033486F" w:rsidRDefault="00533ACA" w:rsidP="00E57E54">
      <w:pPr>
        <w:rPr>
          <w:rFonts w:ascii="Arial" w:hAnsi="Arial" w:cs="Arial"/>
          <w:sz w:val="20"/>
          <w:szCs w:val="20"/>
        </w:rPr>
      </w:pPr>
    </w:p>
    <w:p w:rsidR="00533ACA" w:rsidRPr="0033486F" w:rsidRDefault="00533ACA" w:rsidP="00E57E54">
      <w:pPr>
        <w:rPr>
          <w:rFonts w:ascii="Arial" w:hAnsi="Arial" w:cs="Arial"/>
          <w:sz w:val="20"/>
          <w:szCs w:val="20"/>
        </w:rPr>
      </w:pPr>
    </w:p>
    <w:p w:rsidR="00533ACA" w:rsidRPr="0033486F" w:rsidRDefault="00533ACA" w:rsidP="00E57E54">
      <w:pPr>
        <w:rPr>
          <w:rFonts w:ascii="Arial" w:hAnsi="Arial" w:cs="Arial"/>
          <w:sz w:val="20"/>
          <w:szCs w:val="20"/>
        </w:rPr>
      </w:pPr>
    </w:p>
    <w:p w:rsidR="00533ACA" w:rsidRPr="0033486F" w:rsidRDefault="00533ACA" w:rsidP="00E57E54">
      <w:pPr>
        <w:rPr>
          <w:rFonts w:ascii="Arial" w:hAnsi="Arial" w:cs="Arial"/>
          <w:sz w:val="20"/>
          <w:szCs w:val="20"/>
        </w:rPr>
      </w:pPr>
    </w:p>
    <w:p w:rsidR="00533ACA" w:rsidRPr="0033486F" w:rsidRDefault="00533ACA" w:rsidP="00E57E54">
      <w:pPr>
        <w:rPr>
          <w:rFonts w:ascii="Arial" w:hAnsi="Arial" w:cs="Arial"/>
          <w:sz w:val="20"/>
          <w:szCs w:val="20"/>
        </w:rPr>
      </w:pPr>
    </w:p>
    <w:p w:rsidR="00533ACA" w:rsidRPr="0033486F" w:rsidRDefault="00533ACA" w:rsidP="00E57E54">
      <w:pPr>
        <w:rPr>
          <w:rFonts w:ascii="Arial" w:hAnsi="Arial" w:cs="Arial"/>
          <w:sz w:val="20"/>
          <w:szCs w:val="20"/>
        </w:rPr>
      </w:pPr>
    </w:p>
    <w:p w:rsidR="00533ACA" w:rsidRPr="0033486F" w:rsidRDefault="00533ACA" w:rsidP="00E57E54">
      <w:pPr>
        <w:rPr>
          <w:rFonts w:ascii="Arial" w:hAnsi="Arial" w:cs="Arial"/>
          <w:sz w:val="20"/>
          <w:szCs w:val="20"/>
        </w:rPr>
      </w:pPr>
    </w:p>
    <w:p w:rsidR="00533ACA" w:rsidRDefault="00533ACA" w:rsidP="00E57E54">
      <w:pPr>
        <w:rPr>
          <w:rFonts w:ascii="Arial" w:hAnsi="Arial" w:cs="Arial"/>
          <w:sz w:val="20"/>
          <w:szCs w:val="20"/>
        </w:rPr>
      </w:pPr>
    </w:p>
    <w:p w:rsidR="00533ACA" w:rsidRPr="00763152" w:rsidRDefault="00533ACA" w:rsidP="00E57E54">
      <w:pPr>
        <w:rPr>
          <w:rFonts w:ascii="Arial" w:hAnsi="Arial" w:cs="Arial"/>
          <w:sz w:val="20"/>
          <w:szCs w:val="20"/>
        </w:rPr>
      </w:pPr>
    </w:p>
    <w:p w:rsidR="00533ACA" w:rsidRPr="00763152" w:rsidRDefault="00533ACA" w:rsidP="00E57E54">
      <w:pPr>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atLeast"/>
        <w:ind w:left="357" w:hanging="357"/>
        <w:rPr>
          <w:rFonts w:ascii="Arial" w:hAnsi="Arial" w:cs="Arial"/>
          <w:sz w:val="20"/>
          <w:szCs w:val="20"/>
        </w:rPr>
      </w:pPr>
      <w:r w:rsidRPr="00763152">
        <w:rPr>
          <w:rFonts w:ascii="Arial" w:hAnsi="Arial" w:cs="Arial"/>
          <w:b/>
          <w:caps/>
          <w:sz w:val="20"/>
          <w:szCs w:val="20"/>
        </w:rPr>
        <w:t xml:space="preserve">Odůvodnění technických podmínek </w:t>
      </w:r>
    </w:p>
    <w:p w:rsidR="00533ACA" w:rsidRPr="00763152" w:rsidRDefault="00533ACA" w:rsidP="00E57E54">
      <w:pPr>
        <w:pStyle w:val="Odstavecseseznamem"/>
        <w:ind w:left="0"/>
        <w:rPr>
          <w:rFonts w:ascii="Arial" w:hAnsi="Arial" w:cs="Arial"/>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784"/>
      </w:tblGrid>
      <w:tr w:rsidR="00533ACA" w:rsidRPr="00763152" w:rsidTr="00E57E54">
        <w:tc>
          <w:tcPr>
            <w:tcW w:w="9212" w:type="dxa"/>
            <w:gridSpan w:val="2"/>
          </w:tcPr>
          <w:p w:rsidR="00533ACA" w:rsidRPr="00763152" w:rsidRDefault="00533ACA" w:rsidP="00E57E54">
            <w:pPr>
              <w:jc w:val="center"/>
              <w:rPr>
                <w:rFonts w:ascii="Arial" w:hAnsi="Arial" w:cs="Arial"/>
                <w:b/>
                <w:sz w:val="20"/>
                <w:szCs w:val="20"/>
              </w:rPr>
            </w:pPr>
            <w:r w:rsidRPr="00763152">
              <w:rPr>
                <w:rFonts w:ascii="Arial" w:hAnsi="Arial" w:cs="Arial"/>
                <w:b/>
                <w:sz w:val="20"/>
                <w:szCs w:val="20"/>
              </w:rPr>
              <w:t>Odůvodnění vymezení technických podmínek veřejné zakázky podle § 5 vyhlášky</w:t>
            </w:r>
          </w:p>
          <w:p w:rsidR="00533ACA" w:rsidRPr="00763152" w:rsidRDefault="00533ACA" w:rsidP="00E57E54">
            <w:pPr>
              <w:pStyle w:val="Odstavecseseznamem"/>
              <w:ind w:left="0"/>
              <w:rPr>
                <w:rFonts w:ascii="Arial" w:hAnsi="Arial" w:cs="Arial"/>
                <w:color w:val="FF0000"/>
                <w:sz w:val="20"/>
                <w:szCs w:val="20"/>
              </w:rPr>
            </w:pPr>
          </w:p>
        </w:tc>
      </w:tr>
      <w:tr w:rsidR="00533ACA" w:rsidRPr="00763152" w:rsidTr="00E57E54">
        <w:tc>
          <w:tcPr>
            <w:tcW w:w="4428" w:type="dxa"/>
          </w:tcPr>
          <w:p w:rsidR="00533ACA" w:rsidRPr="00763152" w:rsidRDefault="00533ACA" w:rsidP="00E57E54">
            <w:pPr>
              <w:jc w:val="center"/>
              <w:rPr>
                <w:rFonts w:ascii="Arial" w:hAnsi="Arial" w:cs="Arial"/>
                <w:b/>
                <w:sz w:val="20"/>
                <w:szCs w:val="20"/>
              </w:rPr>
            </w:pPr>
            <w:r w:rsidRPr="00763152">
              <w:rPr>
                <w:rFonts w:ascii="Arial" w:hAnsi="Arial" w:cs="Arial"/>
                <w:b/>
                <w:sz w:val="20"/>
                <w:szCs w:val="20"/>
              </w:rPr>
              <w:t>Technická podmínka</w:t>
            </w:r>
          </w:p>
        </w:tc>
        <w:tc>
          <w:tcPr>
            <w:tcW w:w="4784" w:type="dxa"/>
          </w:tcPr>
          <w:p w:rsidR="00533ACA" w:rsidRPr="00763152" w:rsidRDefault="00533ACA" w:rsidP="00E57E54">
            <w:pPr>
              <w:jc w:val="center"/>
              <w:rPr>
                <w:rFonts w:ascii="Arial" w:hAnsi="Arial" w:cs="Arial"/>
                <w:b/>
                <w:sz w:val="20"/>
                <w:szCs w:val="20"/>
              </w:rPr>
            </w:pPr>
            <w:r w:rsidRPr="00763152">
              <w:rPr>
                <w:rFonts w:ascii="Arial" w:hAnsi="Arial" w:cs="Arial"/>
                <w:b/>
                <w:sz w:val="20"/>
                <w:szCs w:val="20"/>
              </w:rPr>
              <w:t>Odůvodnění technické podmínky</w:t>
            </w:r>
          </w:p>
        </w:tc>
      </w:tr>
      <w:tr w:rsidR="00533ACA" w:rsidRPr="00763152" w:rsidTr="00E57E54">
        <w:tc>
          <w:tcPr>
            <w:tcW w:w="4428" w:type="dxa"/>
          </w:tcPr>
          <w:p w:rsidR="00533ACA" w:rsidRDefault="00533ACA" w:rsidP="006D6514">
            <w:pPr>
              <w:autoSpaceDE w:val="0"/>
              <w:autoSpaceDN w:val="0"/>
              <w:adjustRightInd w:val="0"/>
              <w:spacing w:after="0" w:line="240" w:lineRule="auto"/>
              <w:rPr>
                <w:rFonts w:ascii="Arial" w:hAnsi="Arial" w:cs="Arial"/>
                <w:sz w:val="20"/>
                <w:szCs w:val="20"/>
                <w:lang w:eastAsia="cs-CZ"/>
              </w:rPr>
            </w:pPr>
          </w:p>
          <w:p w:rsidR="00533ACA" w:rsidRPr="006D6514" w:rsidRDefault="00533ACA" w:rsidP="007B15AA">
            <w:pPr>
              <w:autoSpaceDE w:val="0"/>
              <w:autoSpaceDN w:val="0"/>
              <w:adjustRightInd w:val="0"/>
              <w:spacing w:after="0" w:line="240" w:lineRule="auto"/>
              <w:rPr>
                <w:rFonts w:ascii="Arial" w:hAnsi="Arial" w:cs="Arial"/>
                <w:sz w:val="20"/>
                <w:szCs w:val="20"/>
              </w:rPr>
            </w:pPr>
            <w:r w:rsidRPr="006D6514">
              <w:rPr>
                <w:rFonts w:ascii="Arial" w:hAnsi="Arial" w:cs="Arial"/>
                <w:sz w:val="20"/>
                <w:szCs w:val="20"/>
                <w:lang w:eastAsia="cs-CZ"/>
              </w:rPr>
              <w:t>Technické podmínky vymezuje zadavatel</w:t>
            </w:r>
            <w:r>
              <w:rPr>
                <w:rFonts w:ascii="Arial" w:hAnsi="Arial" w:cs="Arial"/>
                <w:sz w:val="20"/>
                <w:szCs w:val="20"/>
                <w:lang w:eastAsia="cs-CZ"/>
              </w:rPr>
              <w:t xml:space="preserve"> v čl. 3 zadávací dokumentace a </w:t>
            </w:r>
            <w:r w:rsidRPr="006D6514">
              <w:rPr>
                <w:rFonts w:ascii="Arial" w:hAnsi="Arial" w:cs="Arial"/>
                <w:sz w:val="20"/>
                <w:szCs w:val="20"/>
              </w:rPr>
              <w:t>v čl. II  smlouvy o výkonu autorského dozoru</w:t>
            </w:r>
          </w:p>
        </w:tc>
        <w:tc>
          <w:tcPr>
            <w:tcW w:w="4784" w:type="dxa"/>
          </w:tcPr>
          <w:p w:rsidR="00533ACA" w:rsidRPr="00763152" w:rsidRDefault="00533ACA" w:rsidP="006D6514">
            <w:pPr>
              <w:pStyle w:val="Odstavecseseznamem"/>
              <w:ind w:left="0"/>
              <w:jc w:val="both"/>
              <w:rPr>
                <w:rFonts w:ascii="Arial" w:hAnsi="Arial" w:cs="Arial"/>
                <w:sz w:val="20"/>
                <w:szCs w:val="20"/>
              </w:rPr>
            </w:pPr>
            <w:r>
              <w:rPr>
                <w:rFonts w:ascii="Arial" w:hAnsi="Arial" w:cs="Arial"/>
                <w:sz w:val="20"/>
                <w:szCs w:val="20"/>
              </w:rPr>
              <w:t>Zadavatel nevymezil technické podmínky nad rozsah technických charakteristik, popisů a podmínek provádění stavebních prací uvedených v zadávací dokumentaci podle § 44 odst. 4 zákona o veřejných zakázkách.</w:t>
            </w:r>
          </w:p>
        </w:tc>
      </w:tr>
    </w:tbl>
    <w:p w:rsidR="00533ACA" w:rsidRPr="00763152" w:rsidRDefault="00533ACA" w:rsidP="00E57E54">
      <w:pPr>
        <w:pStyle w:val="Odstavecseseznamem"/>
        <w:ind w:left="0"/>
        <w:rPr>
          <w:rFonts w:ascii="Arial" w:hAnsi="Arial" w:cs="Arial"/>
          <w:color w:val="FF0000"/>
          <w:sz w:val="20"/>
          <w:szCs w:val="20"/>
        </w:rPr>
      </w:pPr>
    </w:p>
    <w:p w:rsidR="00533ACA" w:rsidRPr="00763152" w:rsidRDefault="00533ACA" w:rsidP="00E57E54">
      <w:pPr>
        <w:rPr>
          <w:rFonts w:ascii="Arial" w:hAnsi="Arial" w:cs="Arial"/>
          <w:sz w:val="20"/>
          <w:szCs w:val="20"/>
        </w:rPr>
      </w:pPr>
    </w:p>
    <w:p w:rsidR="00533ACA" w:rsidRPr="00763152" w:rsidRDefault="00533ACA" w:rsidP="00E57E54">
      <w:pPr>
        <w:numPr>
          <w:ilvl w:val="0"/>
          <w:numId w:val="1"/>
        </w:numPr>
        <w:pBdr>
          <w:top w:val="single" w:sz="4" w:space="1" w:color="auto"/>
          <w:left w:val="single" w:sz="4" w:space="4" w:color="auto"/>
          <w:bottom w:val="single" w:sz="4" w:space="0" w:color="auto"/>
          <w:right w:val="single" w:sz="4" w:space="4" w:color="auto"/>
        </w:pBdr>
        <w:shd w:val="clear" w:color="auto" w:fill="D9D9D9"/>
        <w:spacing w:after="0" w:line="280" w:lineRule="atLeast"/>
        <w:ind w:left="357" w:hanging="357"/>
        <w:rPr>
          <w:rFonts w:ascii="Arial" w:hAnsi="Arial" w:cs="Arial"/>
          <w:b/>
          <w:caps/>
          <w:sz w:val="20"/>
          <w:szCs w:val="20"/>
        </w:rPr>
      </w:pPr>
      <w:r w:rsidRPr="00763152">
        <w:rPr>
          <w:rFonts w:ascii="Arial" w:hAnsi="Arial" w:cs="Arial"/>
          <w:b/>
          <w:caps/>
          <w:sz w:val="20"/>
          <w:szCs w:val="20"/>
        </w:rPr>
        <w:t xml:space="preserve">Odůvodnění stanovení základních a dílčích kritérií a způsobu hodnocení nabídek </w:t>
      </w:r>
    </w:p>
    <w:p w:rsidR="00533ACA" w:rsidRPr="00763152" w:rsidRDefault="00533ACA" w:rsidP="00E57E54">
      <w:pPr>
        <w:pStyle w:val="Odstavecseseznamem"/>
        <w:ind w:left="0"/>
        <w:rPr>
          <w:rFonts w:ascii="Arial" w:hAnsi="Arial" w:cs="Arial"/>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784"/>
      </w:tblGrid>
      <w:tr w:rsidR="00533ACA" w:rsidRPr="00763152" w:rsidTr="00E57E54">
        <w:tc>
          <w:tcPr>
            <w:tcW w:w="9212" w:type="dxa"/>
            <w:gridSpan w:val="2"/>
          </w:tcPr>
          <w:p w:rsidR="00533ACA" w:rsidRPr="00763152" w:rsidRDefault="00533ACA" w:rsidP="00E57E54">
            <w:pPr>
              <w:pStyle w:val="Odstavecseseznamem"/>
              <w:ind w:left="0"/>
              <w:jc w:val="center"/>
              <w:rPr>
                <w:rFonts w:ascii="Arial" w:hAnsi="Arial" w:cs="Arial"/>
                <w:b/>
                <w:sz w:val="20"/>
                <w:szCs w:val="20"/>
              </w:rPr>
            </w:pPr>
            <w:r w:rsidRPr="00763152">
              <w:rPr>
                <w:rFonts w:ascii="Arial" w:hAnsi="Arial" w:cs="Arial"/>
                <w:b/>
                <w:sz w:val="20"/>
                <w:szCs w:val="20"/>
              </w:rPr>
              <w:t>Odůvodnění stanovení základních a dílčích hodnotících kritériím vztahu k potřebám zadavatele podle § 6 vyhlášky</w:t>
            </w:r>
          </w:p>
          <w:p w:rsidR="00533ACA" w:rsidRPr="00763152" w:rsidRDefault="00533ACA" w:rsidP="00E57E54">
            <w:pPr>
              <w:pStyle w:val="Odstavecseseznamem"/>
              <w:ind w:left="0"/>
              <w:jc w:val="center"/>
              <w:rPr>
                <w:rFonts w:ascii="Arial" w:hAnsi="Arial" w:cs="Arial"/>
                <w:b/>
                <w:sz w:val="20"/>
                <w:szCs w:val="20"/>
              </w:rPr>
            </w:pPr>
          </w:p>
          <w:p w:rsidR="00533ACA" w:rsidRPr="00763152" w:rsidRDefault="00533ACA" w:rsidP="00BB3D4E">
            <w:pPr>
              <w:widowControl w:val="0"/>
              <w:autoSpaceDE w:val="0"/>
              <w:autoSpaceDN w:val="0"/>
              <w:adjustRightInd w:val="0"/>
              <w:spacing w:after="0"/>
              <w:jc w:val="both"/>
              <w:rPr>
                <w:rFonts w:ascii="Arial" w:hAnsi="Arial" w:cs="Arial"/>
                <w:color w:val="FF0000"/>
                <w:sz w:val="20"/>
                <w:szCs w:val="20"/>
              </w:rPr>
            </w:pPr>
          </w:p>
        </w:tc>
      </w:tr>
      <w:tr w:rsidR="00533ACA" w:rsidRPr="00763152" w:rsidTr="00E57E54">
        <w:tc>
          <w:tcPr>
            <w:tcW w:w="4428" w:type="dxa"/>
          </w:tcPr>
          <w:p w:rsidR="00533ACA" w:rsidRPr="00763152" w:rsidRDefault="00533ACA" w:rsidP="00E57E54">
            <w:pPr>
              <w:jc w:val="center"/>
              <w:rPr>
                <w:rFonts w:ascii="Arial" w:hAnsi="Arial" w:cs="Arial"/>
                <w:b/>
                <w:sz w:val="20"/>
                <w:szCs w:val="20"/>
              </w:rPr>
            </w:pPr>
            <w:r w:rsidRPr="00763152">
              <w:rPr>
                <w:rFonts w:ascii="Arial" w:hAnsi="Arial" w:cs="Arial"/>
                <w:b/>
                <w:sz w:val="20"/>
                <w:szCs w:val="20"/>
              </w:rPr>
              <w:lastRenderedPageBreak/>
              <w:t xml:space="preserve">Hodnotící kritérium </w:t>
            </w:r>
          </w:p>
        </w:tc>
        <w:tc>
          <w:tcPr>
            <w:tcW w:w="4784" w:type="dxa"/>
          </w:tcPr>
          <w:p w:rsidR="00533ACA" w:rsidRPr="00763152" w:rsidRDefault="00533ACA" w:rsidP="00E57E54">
            <w:pPr>
              <w:jc w:val="center"/>
              <w:rPr>
                <w:rFonts w:ascii="Arial" w:hAnsi="Arial" w:cs="Arial"/>
                <w:b/>
                <w:sz w:val="20"/>
                <w:szCs w:val="20"/>
              </w:rPr>
            </w:pPr>
            <w:r w:rsidRPr="00763152">
              <w:rPr>
                <w:rFonts w:ascii="Arial" w:hAnsi="Arial" w:cs="Arial"/>
                <w:b/>
                <w:sz w:val="20"/>
                <w:szCs w:val="20"/>
              </w:rPr>
              <w:t xml:space="preserve">Odůvodnění </w:t>
            </w:r>
          </w:p>
        </w:tc>
      </w:tr>
      <w:tr w:rsidR="00533ACA" w:rsidRPr="00763152" w:rsidTr="00E57E54">
        <w:tc>
          <w:tcPr>
            <w:tcW w:w="4428" w:type="dxa"/>
          </w:tcPr>
          <w:p w:rsidR="00533ACA" w:rsidRPr="00A83E56" w:rsidRDefault="00533ACA" w:rsidP="001236BC">
            <w:pPr>
              <w:jc w:val="both"/>
              <w:rPr>
                <w:rFonts w:ascii="Arial" w:hAnsi="Arial" w:cs="Arial"/>
                <w:sz w:val="20"/>
                <w:szCs w:val="20"/>
              </w:rPr>
            </w:pPr>
            <w:r w:rsidRPr="00A83E56">
              <w:rPr>
                <w:rFonts w:ascii="Arial" w:hAnsi="Arial" w:cs="Arial"/>
                <w:sz w:val="20"/>
                <w:szCs w:val="20"/>
              </w:rPr>
              <w:t xml:space="preserve">Nejnižší cena </w:t>
            </w:r>
            <w:r>
              <w:rPr>
                <w:rFonts w:ascii="Arial" w:hAnsi="Arial" w:cs="Arial"/>
                <w:sz w:val="20"/>
                <w:szCs w:val="20"/>
              </w:rPr>
              <w:t>při splnění všech zadávacích podmínek daných projektovou dokumentací.</w:t>
            </w:r>
          </w:p>
        </w:tc>
        <w:tc>
          <w:tcPr>
            <w:tcW w:w="4784" w:type="dxa"/>
          </w:tcPr>
          <w:p w:rsidR="00533ACA" w:rsidRPr="00763152" w:rsidRDefault="00533ACA" w:rsidP="00F12637">
            <w:pPr>
              <w:pStyle w:val="Default"/>
              <w:rPr>
                <w:sz w:val="20"/>
                <w:szCs w:val="20"/>
              </w:rPr>
            </w:pPr>
            <w:r>
              <w:rPr>
                <w:sz w:val="20"/>
                <w:szCs w:val="20"/>
              </w:rPr>
              <w:t>Nařízení ministra zdravotnictví 3/2012</w:t>
            </w:r>
          </w:p>
          <w:p w:rsidR="00533ACA" w:rsidRPr="00763152" w:rsidRDefault="00533ACA" w:rsidP="00E57E54">
            <w:pPr>
              <w:pStyle w:val="Odstavecseseznamem"/>
              <w:ind w:left="0"/>
              <w:rPr>
                <w:rFonts w:ascii="Arial" w:hAnsi="Arial" w:cs="Arial"/>
                <w:color w:val="FF0000"/>
                <w:sz w:val="20"/>
                <w:szCs w:val="20"/>
              </w:rPr>
            </w:pPr>
          </w:p>
        </w:tc>
      </w:tr>
    </w:tbl>
    <w:p w:rsidR="00533ACA" w:rsidRPr="00763152" w:rsidRDefault="00533ACA" w:rsidP="00E57E54">
      <w:pPr>
        <w:pStyle w:val="Odstavecseseznamem"/>
        <w:ind w:left="0"/>
        <w:rPr>
          <w:rFonts w:ascii="Arial" w:hAnsi="Arial" w:cs="Arial"/>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784"/>
      </w:tblGrid>
      <w:tr w:rsidR="00533ACA" w:rsidRPr="00763152" w:rsidTr="00BB3D4E">
        <w:tc>
          <w:tcPr>
            <w:tcW w:w="9212" w:type="dxa"/>
            <w:gridSpan w:val="2"/>
          </w:tcPr>
          <w:p w:rsidR="00533ACA" w:rsidRPr="00763152" w:rsidRDefault="00533ACA" w:rsidP="00BB3D4E">
            <w:pPr>
              <w:pStyle w:val="Odstavecseseznamem"/>
              <w:ind w:left="0"/>
              <w:jc w:val="center"/>
              <w:rPr>
                <w:rFonts w:ascii="Arial" w:hAnsi="Arial" w:cs="Arial"/>
                <w:b/>
                <w:sz w:val="20"/>
                <w:szCs w:val="20"/>
              </w:rPr>
            </w:pPr>
            <w:r w:rsidRPr="00763152">
              <w:rPr>
                <w:rFonts w:ascii="Arial" w:hAnsi="Arial" w:cs="Arial"/>
                <w:b/>
                <w:sz w:val="20"/>
                <w:szCs w:val="20"/>
              </w:rPr>
              <w:t>Odůvodnění způsobu hodnocení nabídek ve vztahu k potřebám veřejného zadavatele podle</w:t>
            </w:r>
          </w:p>
          <w:p w:rsidR="00533ACA" w:rsidRPr="00763152" w:rsidRDefault="00533ACA" w:rsidP="00BB3D4E">
            <w:pPr>
              <w:pStyle w:val="Odstavecseseznamem"/>
              <w:ind w:left="0"/>
              <w:jc w:val="center"/>
              <w:rPr>
                <w:rFonts w:ascii="Arial" w:hAnsi="Arial" w:cs="Arial"/>
                <w:b/>
                <w:sz w:val="20"/>
                <w:szCs w:val="20"/>
              </w:rPr>
            </w:pPr>
            <w:r w:rsidRPr="00763152">
              <w:rPr>
                <w:rFonts w:ascii="Arial" w:hAnsi="Arial" w:cs="Arial"/>
                <w:b/>
                <w:sz w:val="20"/>
                <w:szCs w:val="20"/>
              </w:rPr>
              <w:t xml:space="preserve"> § 6 vyhlášky</w:t>
            </w:r>
          </w:p>
          <w:p w:rsidR="00533ACA" w:rsidRPr="00763152" w:rsidRDefault="00533ACA" w:rsidP="00BB3D4E">
            <w:pPr>
              <w:pStyle w:val="Odstavecseseznamem"/>
              <w:ind w:left="0"/>
              <w:jc w:val="center"/>
              <w:rPr>
                <w:rFonts w:ascii="Arial" w:hAnsi="Arial" w:cs="Arial"/>
                <w:b/>
                <w:sz w:val="20"/>
                <w:szCs w:val="20"/>
              </w:rPr>
            </w:pPr>
          </w:p>
          <w:p w:rsidR="00533ACA" w:rsidRPr="00763152" w:rsidRDefault="00533ACA" w:rsidP="00BB3D4E">
            <w:pPr>
              <w:widowControl w:val="0"/>
              <w:autoSpaceDE w:val="0"/>
              <w:autoSpaceDN w:val="0"/>
              <w:adjustRightInd w:val="0"/>
              <w:spacing w:after="0"/>
              <w:jc w:val="both"/>
              <w:rPr>
                <w:rFonts w:ascii="Arial" w:hAnsi="Arial" w:cs="Arial"/>
                <w:color w:val="FF0000"/>
                <w:sz w:val="20"/>
                <w:szCs w:val="20"/>
              </w:rPr>
            </w:pPr>
          </w:p>
        </w:tc>
      </w:tr>
      <w:tr w:rsidR="00533ACA" w:rsidRPr="00763152" w:rsidTr="00BB3D4E">
        <w:tc>
          <w:tcPr>
            <w:tcW w:w="4428" w:type="dxa"/>
          </w:tcPr>
          <w:p w:rsidR="00533ACA" w:rsidRPr="00763152" w:rsidRDefault="00533ACA" w:rsidP="00BB3D4E">
            <w:pPr>
              <w:jc w:val="center"/>
              <w:rPr>
                <w:rFonts w:ascii="Arial" w:hAnsi="Arial" w:cs="Arial"/>
                <w:b/>
                <w:sz w:val="20"/>
                <w:szCs w:val="20"/>
              </w:rPr>
            </w:pPr>
            <w:r w:rsidRPr="00763152">
              <w:rPr>
                <w:rFonts w:ascii="Arial" w:hAnsi="Arial" w:cs="Arial"/>
                <w:b/>
                <w:sz w:val="20"/>
                <w:szCs w:val="20"/>
              </w:rPr>
              <w:t xml:space="preserve">Hodnotící kritérium </w:t>
            </w:r>
          </w:p>
        </w:tc>
        <w:tc>
          <w:tcPr>
            <w:tcW w:w="4784" w:type="dxa"/>
          </w:tcPr>
          <w:p w:rsidR="00533ACA" w:rsidRPr="00763152" w:rsidRDefault="00533ACA" w:rsidP="00BB3D4E">
            <w:pPr>
              <w:jc w:val="center"/>
              <w:rPr>
                <w:rFonts w:ascii="Arial" w:hAnsi="Arial" w:cs="Arial"/>
                <w:b/>
                <w:sz w:val="20"/>
                <w:szCs w:val="20"/>
              </w:rPr>
            </w:pPr>
            <w:r w:rsidRPr="00763152">
              <w:rPr>
                <w:rFonts w:ascii="Arial" w:hAnsi="Arial" w:cs="Arial"/>
                <w:b/>
                <w:sz w:val="20"/>
                <w:szCs w:val="20"/>
              </w:rPr>
              <w:t xml:space="preserve">Odůvodnění </w:t>
            </w:r>
          </w:p>
        </w:tc>
      </w:tr>
      <w:tr w:rsidR="00533ACA" w:rsidRPr="00763152" w:rsidTr="00BB3D4E">
        <w:tc>
          <w:tcPr>
            <w:tcW w:w="4428" w:type="dxa"/>
          </w:tcPr>
          <w:p w:rsidR="00533ACA" w:rsidRPr="00FF4AEA" w:rsidRDefault="00533ACA" w:rsidP="00FF4AEA">
            <w:pPr>
              <w:jc w:val="both"/>
              <w:rPr>
                <w:rFonts w:ascii="Arial" w:hAnsi="Arial" w:cs="Arial"/>
                <w:color w:val="FF0000"/>
                <w:sz w:val="20"/>
                <w:szCs w:val="20"/>
              </w:rPr>
            </w:pPr>
            <w:r w:rsidRPr="00FF4AEA">
              <w:rPr>
                <w:rFonts w:ascii="Arial" w:hAnsi="Arial" w:cs="Arial"/>
                <w:sz w:val="20"/>
                <w:szCs w:val="20"/>
              </w:rPr>
              <w:t>Z důvodu zadávání jedinému zájemci nejsou hodnotící kriteria stanovena (§34 odst. 2, písm. i) ZVZ).</w:t>
            </w:r>
          </w:p>
        </w:tc>
        <w:tc>
          <w:tcPr>
            <w:tcW w:w="4784" w:type="dxa"/>
          </w:tcPr>
          <w:p w:rsidR="00533ACA" w:rsidRPr="006B3759" w:rsidRDefault="00533ACA" w:rsidP="00CC650D">
            <w:pPr>
              <w:pStyle w:val="Default"/>
              <w:rPr>
                <w:color w:val="auto"/>
                <w:sz w:val="20"/>
                <w:szCs w:val="20"/>
              </w:rPr>
            </w:pPr>
            <w:r>
              <w:rPr>
                <w:color w:val="auto"/>
                <w:sz w:val="20"/>
                <w:szCs w:val="20"/>
              </w:rPr>
              <w:t>Jako základní hodnotící</w:t>
            </w:r>
            <w:r w:rsidRPr="006B3759">
              <w:rPr>
                <w:color w:val="auto"/>
                <w:sz w:val="20"/>
                <w:szCs w:val="20"/>
              </w:rPr>
              <w:t xml:space="preserve"> kritéri</w:t>
            </w:r>
            <w:r>
              <w:rPr>
                <w:color w:val="auto"/>
                <w:sz w:val="20"/>
                <w:szCs w:val="20"/>
              </w:rPr>
              <w:t xml:space="preserve">um byla zvolena ve smyslu § 78 odstavec 1 písmeno b) ZVZ </w:t>
            </w:r>
            <w:r w:rsidRPr="009529B5">
              <w:rPr>
                <w:b/>
                <w:color w:val="auto"/>
                <w:sz w:val="20"/>
                <w:szCs w:val="20"/>
              </w:rPr>
              <w:t>nejnižší nabídková cena</w:t>
            </w:r>
            <w:r>
              <w:rPr>
                <w:color w:val="auto"/>
                <w:sz w:val="20"/>
                <w:szCs w:val="20"/>
              </w:rPr>
              <w:t>, protože nejlépe odpovídá potřebám zadavatele ve vztahu k předmětu veřejné zakázky . S ohledem na předmět plnění, který je podrobně vymezen v projektové dokumentaci pro provádění stavby a soupisu prací s výkazem výměr, a dále vzhledem k podrobnému stanovení obchodních podmínek ve vzoru smlouvy, není relevantní využít pro hodnocení ekonomickou výhodnost nabídky.</w:t>
            </w:r>
          </w:p>
        </w:tc>
      </w:tr>
    </w:tbl>
    <w:p w:rsidR="00533ACA" w:rsidRPr="00763152" w:rsidRDefault="00533ACA" w:rsidP="00E57E54">
      <w:pPr>
        <w:pStyle w:val="Odstavecseseznamem"/>
        <w:ind w:left="0"/>
        <w:rPr>
          <w:rFonts w:ascii="Arial" w:hAnsi="Arial" w:cs="Arial"/>
          <w:color w:val="FF0000"/>
          <w:sz w:val="20"/>
          <w:szCs w:val="20"/>
        </w:rPr>
      </w:pPr>
    </w:p>
    <w:p w:rsidR="00533ACA" w:rsidRPr="00763152" w:rsidRDefault="00533ACA" w:rsidP="00E57E54">
      <w:pPr>
        <w:pStyle w:val="Odstavecseseznamem"/>
        <w:ind w:left="0"/>
        <w:rPr>
          <w:rFonts w:ascii="Arial" w:hAnsi="Arial" w:cs="Arial"/>
          <w:color w:val="FF0000"/>
          <w:sz w:val="20"/>
          <w:szCs w:val="20"/>
        </w:rPr>
      </w:pPr>
    </w:p>
    <w:p w:rsidR="00533ACA" w:rsidRPr="00763152" w:rsidRDefault="00533ACA" w:rsidP="00E57E54">
      <w:pPr>
        <w:numPr>
          <w:ilvl w:val="0"/>
          <w:numId w:val="1"/>
        </w:numPr>
        <w:pBdr>
          <w:top w:val="single" w:sz="4" w:space="1" w:color="auto"/>
          <w:left w:val="single" w:sz="4" w:space="0" w:color="auto"/>
          <w:bottom w:val="single" w:sz="4" w:space="1" w:color="auto"/>
          <w:right w:val="single" w:sz="4" w:space="4" w:color="auto"/>
        </w:pBdr>
        <w:shd w:val="clear" w:color="auto" w:fill="D9D9D9"/>
        <w:spacing w:after="0" w:line="280" w:lineRule="atLeast"/>
        <w:ind w:left="357" w:hanging="357"/>
        <w:rPr>
          <w:rFonts w:ascii="Arial" w:hAnsi="Arial" w:cs="Arial"/>
          <w:b/>
          <w:caps/>
          <w:sz w:val="20"/>
          <w:szCs w:val="20"/>
        </w:rPr>
      </w:pPr>
      <w:r w:rsidRPr="00763152">
        <w:rPr>
          <w:rFonts w:ascii="Arial" w:hAnsi="Arial" w:cs="Arial"/>
          <w:b/>
          <w:caps/>
          <w:sz w:val="20"/>
          <w:szCs w:val="20"/>
        </w:rPr>
        <w:t>Odůvodnění stanovení předpokládané hodnoty veřejné zakázky</w:t>
      </w:r>
    </w:p>
    <w:p w:rsidR="00533ACA" w:rsidRPr="00763152" w:rsidRDefault="00533ACA" w:rsidP="00E57E54">
      <w:pPr>
        <w:spacing w:after="0" w:line="280" w:lineRule="atLeast"/>
        <w:rPr>
          <w:rFonts w:ascii="Arial" w:hAnsi="Arial" w:cs="Arial"/>
          <w:noProof/>
          <w:color w:val="000000"/>
          <w:sz w:val="20"/>
          <w:szCs w:val="20"/>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784"/>
      </w:tblGrid>
      <w:tr w:rsidR="00533ACA" w:rsidRPr="00763152" w:rsidTr="00E57E54">
        <w:tc>
          <w:tcPr>
            <w:tcW w:w="9212" w:type="dxa"/>
            <w:gridSpan w:val="2"/>
          </w:tcPr>
          <w:p w:rsidR="00533ACA" w:rsidRPr="00763152" w:rsidRDefault="00533ACA" w:rsidP="00E57E54">
            <w:pPr>
              <w:jc w:val="center"/>
              <w:rPr>
                <w:rFonts w:ascii="Arial" w:hAnsi="Arial" w:cs="Arial"/>
                <w:b/>
                <w:sz w:val="20"/>
                <w:szCs w:val="20"/>
              </w:rPr>
            </w:pPr>
            <w:r w:rsidRPr="00763152">
              <w:rPr>
                <w:rFonts w:ascii="Arial" w:hAnsi="Arial" w:cs="Arial"/>
                <w:b/>
                <w:sz w:val="20"/>
                <w:szCs w:val="20"/>
              </w:rPr>
              <w:t>Odůvodnění předpokládané hodnoty veřejné zakázky podle § 7 vyhlášky</w:t>
            </w:r>
          </w:p>
          <w:p w:rsidR="00533ACA" w:rsidRPr="00763152" w:rsidRDefault="00533ACA" w:rsidP="00E57E54">
            <w:pPr>
              <w:widowControl w:val="0"/>
              <w:autoSpaceDE w:val="0"/>
              <w:autoSpaceDN w:val="0"/>
              <w:adjustRightInd w:val="0"/>
              <w:spacing w:after="0"/>
              <w:rPr>
                <w:rFonts w:ascii="Arial" w:hAnsi="Arial" w:cs="Arial"/>
                <w:b/>
                <w:bCs/>
                <w:sz w:val="20"/>
                <w:szCs w:val="20"/>
              </w:rPr>
            </w:pPr>
          </w:p>
          <w:p w:rsidR="00533ACA" w:rsidRPr="00763152" w:rsidRDefault="00533ACA" w:rsidP="00BB3D4E">
            <w:pPr>
              <w:spacing w:after="0"/>
              <w:jc w:val="both"/>
              <w:rPr>
                <w:rFonts w:ascii="Arial" w:hAnsi="Arial" w:cs="Arial"/>
                <w:color w:val="FF0000"/>
                <w:sz w:val="20"/>
                <w:szCs w:val="20"/>
              </w:rPr>
            </w:pPr>
          </w:p>
        </w:tc>
      </w:tr>
      <w:tr w:rsidR="00533ACA" w:rsidRPr="00763152" w:rsidTr="00E57E54">
        <w:tc>
          <w:tcPr>
            <w:tcW w:w="4428" w:type="dxa"/>
          </w:tcPr>
          <w:p w:rsidR="00533ACA" w:rsidRPr="00763152" w:rsidRDefault="00533ACA" w:rsidP="00E57E54">
            <w:pPr>
              <w:jc w:val="center"/>
              <w:rPr>
                <w:rFonts w:ascii="Arial" w:hAnsi="Arial" w:cs="Arial"/>
                <w:b/>
                <w:sz w:val="20"/>
                <w:szCs w:val="20"/>
              </w:rPr>
            </w:pPr>
            <w:r w:rsidRPr="00763152">
              <w:rPr>
                <w:rFonts w:ascii="Arial" w:hAnsi="Arial" w:cs="Arial"/>
                <w:b/>
                <w:sz w:val="20"/>
                <w:szCs w:val="20"/>
              </w:rPr>
              <w:t>Hodnota</w:t>
            </w:r>
          </w:p>
        </w:tc>
        <w:tc>
          <w:tcPr>
            <w:tcW w:w="4784" w:type="dxa"/>
          </w:tcPr>
          <w:p w:rsidR="00533ACA" w:rsidRPr="00763152" w:rsidRDefault="00533ACA" w:rsidP="008C7F9E">
            <w:pPr>
              <w:jc w:val="center"/>
              <w:rPr>
                <w:rFonts w:ascii="Arial" w:hAnsi="Arial" w:cs="Arial"/>
                <w:b/>
                <w:sz w:val="20"/>
                <w:szCs w:val="20"/>
              </w:rPr>
            </w:pPr>
            <w:r w:rsidRPr="00763152">
              <w:rPr>
                <w:rFonts w:ascii="Arial" w:hAnsi="Arial" w:cs="Arial"/>
                <w:b/>
                <w:sz w:val="20"/>
                <w:szCs w:val="20"/>
              </w:rPr>
              <w:t xml:space="preserve">Odůvodnění </w:t>
            </w:r>
          </w:p>
        </w:tc>
      </w:tr>
      <w:tr w:rsidR="00533ACA" w:rsidRPr="00763152" w:rsidTr="00BB3D4E">
        <w:tc>
          <w:tcPr>
            <w:tcW w:w="4428" w:type="dxa"/>
            <w:vAlign w:val="center"/>
          </w:tcPr>
          <w:p w:rsidR="00533ACA" w:rsidRPr="00FF4AEA" w:rsidRDefault="00533ACA" w:rsidP="00FF4AEA">
            <w:pPr>
              <w:spacing w:before="180"/>
              <w:jc w:val="both"/>
              <w:rPr>
                <w:rFonts w:ascii="Arial" w:hAnsi="Arial" w:cs="Arial"/>
                <w:sz w:val="20"/>
                <w:szCs w:val="20"/>
              </w:rPr>
            </w:pPr>
            <w:r w:rsidRPr="00FF4AEA">
              <w:rPr>
                <w:rFonts w:ascii="Arial" w:hAnsi="Arial" w:cs="Arial"/>
                <w:sz w:val="20"/>
                <w:szCs w:val="20"/>
              </w:rPr>
              <w:t>Předpokládaná hodnota veřejné zakázky činí celkem 18,7 mil. Kč bez DPH</w:t>
            </w:r>
          </w:p>
          <w:p w:rsidR="00533ACA" w:rsidRPr="00FF4AEA" w:rsidRDefault="00533ACA" w:rsidP="006D1723">
            <w:pPr>
              <w:rPr>
                <w:rFonts w:ascii="Arial" w:hAnsi="Arial" w:cs="Arial"/>
                <w:bCs/>
                <w:iCs/>
                <w:sz w:val="20"/>
                <w:szCs w:val="20"/>
              </w:rPr>
            </w:pPr>
          </w:p>
        </w:tc>
        <w:tc>
          <w:tcPr>
            <w:tcW w:w="4784" w:type="dxa"/>
            <w:vAlign w:val="center"/>
          </w:tcPr>
          <w:p w:rsidR="00533ACA" w:rsidRPr="008C7F9E" w:rsidRDefault="00533ACA" w:rsidP="00D427E0">
            <w:pPr>
              <w:pStyle w:val="BodySingle"/>
              <w:spacing w:before="0" w:after="0" w:line="240" w:lineRule="auto"/>
              <w:rPr>
                <w:rFonts w:ascii="Arial" w:hAnsi="Arial" w:cs="Arial"/>
                <w:bCs/>
                <w:iCs/>
                <w:sz w:val="20"/>
              </w:rPr>
            </w:pPr>
            <w:r w:rsidRPr="008C7F9E">
              <w:rPr>
                <w:rFonts w:ascii="Arial" w:hAnsi="Arial" w:cs="Arial"/>
                <w:bCs/>
                <w:iCs/>
                <w:sz w:val="20"/>
              </w:rPr>
              <w:t xml:space="preserve">Předpokládaná hodnota veřejné zakázky </w:t>
            </w:r>
            <w:r>
              <w:rPr>
                <w:rFonts w:ascii="Arial" w:hAnsi="Arial" w:cs="Arial"/>
                <w:bCs/>
                <w:iCs/>
                <w:sz w:val="20"/>
              </w:rPr>
              <w:t xml:space="preserve">byla stanovena na základě rozpočtu zhotovitele projektové dokumentace pro provádění stavby. </w:t>
            </w:r>
          </w:p>
        </w:tc>
      </w:tr>
    </w:tbl>
    <w:p w:rsidR="00533ACA" w:rsidRPr="00763152" w:rsidRDefault="00533ACA" w:rsidP="00E57E54">
      <w:pPr>
        <w:rPr>
          <w:rFonts w:ascii="Arial" w:hAnsi="Arial" w:cs="Arial"/>
          <w:sz w:val="20"/>
          <w:szCs w:val="20"/>
        </w:rPr>
      </w:pPr>
    </w:p>
    <w:p w:rsidR="00533ACA" w:rsidRPr="00763152" w:rsidRDefault="00533ACA" w:rsidP="00E57E54">
      <w:pPr>
        <w:rPr>
          <w:rFonts w:ascii="Arial" w:hAnsi="Arial" w:cs="Arial"/>
          <w:sz w:val="20"/>
          <w:szCs w:val="20"/>
        </w:rPr>
      </w:pPr>
    </w:p>
    <w:p w:rsidR="00533ACA" w:rsidRPr="00763152" w:rsidRDefault="00533ACA">
      <w:pPr>
        <w:rPr>
          <w:rFonts w:ascii="Arial" w:hAnsi="Arial" w:cs="Arial"/>
          <w:sz w:val="20"/>
          <w:szCs w:val="20"/>
        </w:rPr>
      </w:pPr>
    </w:p>
    <w:sectPr w:rsidR="00533ACA" w:rsidRPr="00763152" w:rsidSect="007F56E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751" w:rsidRDefault="00AA5751" w:rsidP="00D74CFE">
      <w:pPr>
        <w:spacing w:after="0" w:line="240" w:lineRule="auto"/>
      </w:pPr>
      <w:r>
        <w:separator/>
      </w:r>
    </w:p>
  </w:endnote>
  <w:endnote w:type="continuationSeparator" w:id="0">
    <w:p w:rsidR="00AA5751" w:rsidRDefault="00AA5751" w:rsidP="00D7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751" w:rsidRDefault="00AA5751" w:rsidP="00D74CFE">
      <w:pPr>
        <w:spacing w:after="0" w:line="240" w:lineRule="auto"/>
      </w:pPr>
      <w:r>
        <w:separator/>
      </w:r>
    </w:p>
  </w:footnote>
  <w:footnote w:type="continuationSeparator" w:id="0">
    <w:p w:rsidR="00AA5751" w:rsidRDefault="00AA5751" w:rsidP="00D74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89C"/>
    <w:multiLevelType w:val="hybridMultilevel"/>
    <w:tmpl w:val="F20659A6"/>
    <w:lvl w:ilvl="0" w:tplc="3FE244DA">
      <w:start w:val="1"/>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F4E5DC2"/>
    <w:multiLevelType w:val="hybridMultilevel"/>
    <w:tmpl w:val="17B00692"/>
    <w:lvl w:ilvl="0" w:tplc="C4A0E608">
      <w:start w:val="1"/>
      <w:numFmt w:val="decimal"/>
      <w:lvlText w:val="%1."/>
      <w:lvlJc w:val="left"/>
      <w:pPr>
        <w:ind w:left="720" w:hanging="360"/>
      </w:pPr>
      <w:rPr>
        <w:rFonts w:cs="Times New Roman"/>
        <w:b/>
      </w:rPr>
    </w:lvl>
    <w:lvl w:ilvl="1" w:tplc="693A38E4">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tabs>
          <w:tab w:val="num" w:pos="2880"/>
        </w:tabs>
        <w:ind w:left="2880" w:hanging="360"/>
      </w:pPr>
      <w:rPr>
        <w:rFonts w:cs="Times New Roman"/>
        <w:b/>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D820295"/>
    <w:multiLevelType w:val="hybridMultilevel"/>
    <w:tmpl w:val="5DC61388"/>
    <w:lvl w:ilvl="0" w:tplc="3FE244DA">
      <w:start w:val="1"/>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67877255"/>
    <w:multiLevelType w:val="hybridMultilevel"/>
    <w:tmpl w:val="DD4E76C2"/>
    <w:lvl w:ilvl="0" w:tplc="67E8B75C">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54"/>
    <w:rsid w:val="00000352"/>
    <w:rsid w:val="00000634"/>
    <w:rsid w:val="000009B9"/>
    <w:rsid w:val="00000D6D"/>
    <w:rsid w:val="00001F9E"/>
    <w:rsid w:val="00001FF8"/>
    <w:rsid w:val="00002499"/>
    <w:rsid w:val="00002610"/>
    <w:rsid w:val="000026B2"/>
    <w:rsid w:val="00002C38"/>
    <w:rsid w:val="000033C6"/>
    <w:rsid w:val="0000344C"/>
    <w:rsid w:val="00003819"/>
    <w:rsid w:val="00003DA2"/>
    <w:rsid w:val="00003EA0"/>
    <w:rsid w:val="0000405A"/>
    <w:rsid w:val="0000421F"/>
    <w:rsid w:val="0000430A"/>
    <w:rsid w:val="000044E3"/>
    <w:rsid w:val="00004A25"/>
    <w:rsid w:val="00004D2A"/>
    <w:rsid w:val="00004FBA"/>
    <w:rsid w:val="00005048"/>
    <w:rsid w:val="000057AD"/>
    <w:rsid w:val="000057DB"/>
    <w:rsid w:val="00005AF2"/>
    <w:rsid w:val="00005D47"/>
    <w:rsid w:val="000060E6"/>
    <w:rsid w:val="00006333"/>
    <w:rsid w:val="00006570"/>
    <w:rsid w:val="000066ED"/>
    <w:rsid w:val="00006B85"/>
    <w:rsid w:val="00006BFA"/>
    <w:rsid w:val="00006DEF"/>
    <w:rsid w:val="00007099"/>
    <w:rsid w:val="00007106"/>
    <w:rsid w:val="00007964"/>
    <w:rsid w:val="00007CA2"/>
    <w:rsid w:val="00007D48"/>
    <w:rsid w:val="00007F5E"/>
    <w:rsid w:val="00010129"/>
    <w:rsid w:val="00010660"/>
    <w:rsid w:val="00010724"/>
    <w:rsid w:val="00010AA1"/>
    <w:rsid w:val="00011021"/>
    <w:rsid w:val="000113D6"/>
    <w:rsid w:val="000113F7"/>
    <w:rsid w:val="00011D0A"/>
    <w:rsid w:val="00011E99"/>
    <w:rsid w:val="0001282B"/>
    <w:rsid w:val="0001300D"/>
    <w:rsid w:val="000135B7"/>
    <w:rsid w:val="000135C9"/>
    <w:rsid w:val="00013708"/>
    <w:rsid w:val="00013B0E"/>
    <w:rsid w:val="00013C26"/>
    <w:rsid w:val="00013DB5"/>
    <w:rsid w:val="000146B8"/>
    <w:rsid w:val="00014B18"/>
    <w:rsid w:val="0001503E"/>
    <w:rsid w:val="00015241"/>
    <w:rsid w:val="000153B0"/>
    <w:rsid w:val="00015A1C"/>
    <w:rsid w:val="00015DA6"/>
    <w:rsid w:val="00016387"/>
    <w:rsid w:val="000164E3"/>
    <w:rsid w:val="0001728B"/>
    <w:rsid w:val="0001736E"/>
    <w:rsid w:val="00017E04"/>
    <w:rsid w:val="00020326"/>
    <w:rsid w:val="000204F3"/>
    <w:rsid w:val="00020576"/>
    <w:rsid w:val="00021037"/>
    <w:rsid w:val="0002180D"/>
    <w:rsid w:val="000221EE"/>
    <w:rsid w:val="00022242"/>
    <w:rsid w:val="00022607"/>
    <w:rsid w:val="00022BDF"/>
    <w:rsid w:val="000231BF"/>
    <w:rsid w:val="0002354D"/>
    <w:rsid w:val="000236FA"/>
    <w:rsid w:val="0002377C"/>
    <w:rsid w:val="000241A3"/>
    <w:rsid w:val="000244A1"/>
    <w:rsid w:val="00024576"/>
    <w:rsid w:val="0002513A"/>
    <w:rsid w:val="000254CF"/>
    <w:rsid w:val="00025CC0"/>
    <w:rsid w:val="00025FC5"/>
    <w:rsid w:val="00026237"/>
    <w:rsid w:val="00026A75"/>
    <w:rsid w:val="00027693"/>
    <w:rsid w:val="00027AC9"/>
    <w:rsid w:val="00027D74"/>
    <w:rsid w:val="00031141"/>
    <w:rsid w:val="00031222"/>
    <w:rsid w:val="0003178F"/>
    <w:rsid w:val="0003190D"/>
    <w:rsid w:val="00031A47"/>
    <w:rsid w:val="0003262B"/>
    <w:rsid w:val="00032E69"/>
    <w:rsid w:val="00032F02"/>
    <w:rsid w:val="0003408A"/>
    <w:rsid w:val="00034468"/>
    <w:rsid w:val="000344CD"/>
    <w:rsid w:val="00034812"/>
    <w:rsid w:val="000349D6"/>
    <w:rsid w:val="00034BCF"/>
    <w:rsid w:val="00035525"/>
    <w:rsid w:val="00035CC3"/>
    <w:rsid w:val="000365E4"/>
    <w:rsid w:val="000368EB"/>
    <w:rsid w:val="00036F45"/>
    <w:rsid w:val="00037221"/>
    <w:rsid w:val="00037510"/>
    <w:rsid w:val="000375CC"/>
    <w:rsid w:val="000378EA"/>
    <w:rsid w:val="00037965"/>
    <w:rsid w:val="0004007A"/>
    <w:rsid w:val="000400A5"/>
    <w:rsid w:val="000402E2"/>
    <w:rsid w:val="00040B54"/>
    <w:rsid w:val="00040F80"/>
    <w:rsid w:val="0004155D"/>
    <w:rsid w:val="0004170B"/>
    <w:rsid w:val="00041AFA"/>
    <w:rsid w:val="00041ECF"/>
    <w:rsid w:val="00042278"/>
    <w:rsid w:val="0004268A"/>
    <w:rsid w:val="000433F0"/>
    <w:rsid w:val="0004352C"/>
    <w:rsid w:val="000437E9"/>
    <w:rsid w:val="00043B75"/>
    <w:rsid w:val="00043BA2"/>
    <w:rsid w:val="000443FD"/>
    <w:rsid w:val="000445CE"/>
    <w:rsid w:val="0004474C"/>
    <w:rsid w:val="00044878"/>
    <w:rsid w:val="00044DD9"/>
    <w:rsid w:val="0004568A"/>
    <w:rsid w:val="00046043"/>
    <w:rsid w:val="00046116"/>
    <w:rsid w:val="00046263"/>
    <w:rsid w:val="00046A0A"/>
    <w:rsid w:val="00046ABF"/>
    <w:rsid w:val="00047007"/>
    <w:rsid w:val="000476EC"/>
    <w:rsid w:val="000476F6"/>
    <w:rsid w:val="000477AF"/>
    <w:rsid w:val="000508A0"/>
    <w:rsid w:val="00050BBE"/>
    <w:rsid w:val="0005161B"/>
    <w:rsid w:val="00051C4E"/>
    <w:rsid w:val="00051C60"/>
    <w:rsid w:val="0005218E"/>
    <w:rsid w:val="00052229"/>
    <w:rsid w:val="0005270C"/>
    <w:rsid w:val="000529FB"/>
    <w:rsid w:val="00053333"/>
    <w:rsid w:val="00053DBB"/>
    <w:rsid w:val="00054468"/>
    <w:rsid w:val="00054590"/>
    <w:rsid w:val="00054745"/>
    <w:rsid w:val="00054B73"/>
    <w:rsid w:val="000554AD"/>
    <w:rsid w:val="000555B6"/>
    <w:rsid w:val="0005565F"/>
    <w:rsid w:val="0005569F"/>
    <w:rsid w:val="0005573F"/>
    <w:rsid w:val="00055B2B"/>
    <w:rsid w:val="00055DAC"/>
    <w:rsid w:val="00056681"/>
    <w:rsid w:val="00056C11"/>
    <w:rsid w:val="00056FCE"/>
    <w:rsid w:val="000571DD"/>
    <w:rsid w:val="00057622"/>
    <w:rsid w:val="000576D7"/>
    <w:rsid w:val="00057FA1"/>
    <w:rsid w:val="000600DA"/>
    <w:rsid w:val="00060730"/>
    <w:rsid w:val="00060E25"/>
    <w:rsid w:val="00060FF6"/>
    <w:rsid w:val="0006146B"/>
    <w:rsid w:val="0006156F"/>
    <w:rsid w:val="00061883"/>
    <w:rsid w:val="000618B2"/>
    <w:rsid w:val="00061A9A"/>
    <w:rsid w:val="00061F21"/>
    <w:rsid w:val="00062004"/>
    <w:rsid w:val="0006203D"/>
    <w:rsid w:val="0006273E"/>
    <w:rsid w:val="00063271"/>
    <w:rsid w:val="00063345"/>
    <w:rsid w:val="000636CB"/>
    <w:rsid w:val="000636DC"/>
    <w:rsid w:val="00064218"/>
    <w:rsid w:val="000644F5"/>
    <w:rsid w:val="000648EF"/>
    <w:rsid w:val="00064B28"/>
    <w:rsid w:val="00064F51"/>
    <w:rsid w:val="000651CA"/>
    <w:rsid w:val="000669D0"/>
    <w:rsid w:val="00066CB4"/>
    <w:rsid w:val="00066EB8"/>
    <w:rsid w:val="000670C9"/>
    <w:rsid w:val="0006719B"/>
    <w:rsid w:val="000678B9"/>
    <w:rsid w:val="00067C58"/>
    <w:rsid w:val="0007054E"/>
    <w:rsid w:val="0007057E"/>
    <w:rsid w:val="00070AF2"/>
    <w:rsid w:val="00070CB0"/>
    <w:rsid w:val="00071C2E"/>
    <w:rsid w:val="00071DA2"/>
    <w:rsid w:val="00071F35"/>
    <w:rsid w:val="00072289"/>
    <w:rsid w:val="00072771"/>
    <w:rsid w:val="000728A9"/>
    <w:rsid w:val="0007293D"/>
    <w:rsid w:val="00072C21"/>
    <w:rsid w:val="00073808"/>
    <w:rsid w:val="00073D85"/>
    <w:rsid w:val="00073E27"/>
    <w:rsid w:val="00073EF0"/>
    <w:rsid w:val="0007485D"/>
    <w:rsid w:val="00074C46"/>
    <w:rsid w:val="00074F8D"/>
    <w:rsid w:val="000753F6"/>
    <w:rsid w:val="00075401"/>
    <w:rsid w:val="00075431"/>
    <w:rsid w:val="0007552A"/>
    <w:rsid w:val="00076024"/>
    <w:rsid w:val="00076035"/>
    <w:rsid w:val="000769C1"/>
    <w:rsid w:val="00076D96"/>
    <w:rsid w:val="000776D3"/>
    <w:rsid w:val="00077DAB"/>
    <w:rsid w:val="000800C8"/>
    <w:rsid w:val="0008012B"/>
    <w:rsid w:val="000803A6"/>
    <w:rsid w:val="000807EF"/>
    <w:rsid w:val="00080BB1"/>
    <w:rsid w:val="00080BC2"/>
    <w:rsid w:val="00080C4E"/>
    <w:rsid w:val="0008180A"/>
    <w:rsid w:val="00081CFB"/>
    <w:rsid w:val="00081F92"/>
    <w:rsid w:val="00082319"/>
    <w:rsid w:val="00082780"/>
    <w:rsid w:val="000829BF"/>
    <w:rsid w:val="000839E1"/>
    <w:rsid w:val="000839F8"/>
    <w:rsid w:val="00083F4B"/>
    <w:rsid w:val="00084011"/>
    <w:rsid w:val="00084267"/>
    <w:rsid w:val="00084625"/>
    <w:rsid w:val="00084852"/>
    <w:rsid w:val="00084A65"/>
    <w:rsid w:val="00084BA6"/>
    <w:rsid w:val="00084F7C"/>
    <w:rsid w:val="000856E5"/>
    <w:rsid w:val="00085AB4"/>
    <w:rsid w:val="00085F19"/>
    <w:rsid w:val="00085FAE"/>
    <w:rsid w:val="00085FE3"/>
    <w:rsid w:val="000865A8"/>
    <w:rsid w:val="000869EA"/>
    <w:rsid w:val="000872BD"/>
    <w:rsid w:val="00087883"/>
    <w:rsid w:val="00087BED"/>
    <w:rsid w:val="0009040B"/>
    <w:rsid w:val="00090454"/>
    <w:rsid w:val="00090604"/>
    <w:rsid w:val="00090841"/>
    <w:rsid w:val="000909D8"/>
    <w:rsid w:val="00090AEB"/>
    <w:rsid w:val="00090ECD"/>
    <w:rsid w:val="0009100C"/>
    <w:rsid w:val="00091090"/>
    <w:rsid w:val="00091104"/>
    <w:rsid w:val="00091710"/>
    <w:rsid w:val="000918CF"/>
    <w:rsid w:val="00091B45"/>
    <w:rsid w:val="00091CC7"/>
    <w:rsid w:val="00091DDE"/>
    <w:rsid w:val="00091EF6"/>
    <w:rsid w:val="000926D9"/>
    <w:rsid w:val="00092F9C"/>
    <w:rsid w:val="00093244"/>
    <w:rsid w:val="000934B9"/>
    <w:rsid w:val="000935CA"/>
    <w:rsid w:val="000939FA"/>
    <w:rsid w:val="00093CFE"/>
    <w:rsid w:val="0009408F"/>
    <w:rsid w:val="00094172"/>
    <w:rsid w:val="00094745"/>
    <w:rsid w:val="00094A0C"/>
    <w:rsid w:val="00095172"/>
    <w:rsid w:val="000956B1"/>
    <w:rsid w:val="0009587B"/>
    <w:rsid w:val="00095A6F"/>
    <w:rsid w:val="00095D22"/>
    <w:rsid w:val="00096055"/>
    <w:rsid w:val="000960B7"/>
    <w:rsid w:val="0009626A"/>
    <w:rsid w:val="000963CB"/>
    <w:rsid w:val="00096668"/>
    <w:rsid w:val="00096D19"/>
    <w:rsid w:val="00097451"/>
    <w:rsid w:val="000978F9"/>
    <w:rsid w:val="00097C05"/>
    <w:rsid w:val="00097D6B"/>
    <w:rsid w:val="000A031C"/>
    <w:rsid w:val="000A04AE"/>
    <w:rsid w:val="000A0607"/>
    <w:rsid w:val="000A0804"/>
    <w:rsid w:val="000A0AE4"/>
    <w:rsid w:val="000A0CDB"/>
    <w:rsid w:val="000A1234"/>
    <w:rsid w:val="000A18D1"/>
    <w:rsid w:val="000A1B5B"/>
    <w:rsid w:val="000A1F81"/>
    <w:rsid w:val="000A2025"/>
    <w:rsid w:val="000A230F"/>
    <w:rsid w:val="000A23F6"/>
    <w:rsid w:val="000A289E"/>
    <w:rsid w:val="000A2C7D"/>
    <w:rsid w:val="000A2D3E"/>
    <w:rsid w:val="000A2F40"/>
    <w:rsid w:val="000A3026"/>
    <w:rsid w:val="000A3B9C"/>
    <w:rsid w:val="000A3CBA"/>
    <w:rsid w:val="000A3D67"/>
    <w:rsid w:val="000A3E98"/>
    <w:rsid w:val="000A3F34"/>
    <w:rsid w:val="000A3FB2"/>
    <w:rsid w:val="000A400B"/>
    <w:rsid w:val="000A4238"/>
    <w:rsid w:val="000A4242"/>
    <w:rsid w:val="000A46BF"/>
    <w:rsid w:val="000A473A"/>
    <w:rsid w:val="000A4A52"/>
    <w:rsid w:val="000A5D75"/>
    <w:rsid w:val="000A68D8"/>
    <w:rsid w:val="000A7444"/>
    <w:rsid w:val="000A766E"/>
    <w:rsid w:val="000A76C1"/>
    <w:rsid w:val="000A7FCF"/>
    <w:rsid w:val="000B0F1D"/>
    <w:rsid w:val="000B0FCD"/>
    <w:rsid w:val="000B1279"/>
    <w:rsid w:val="000B12D9"/>
    <w:rsid w:val="000B1435"/>
    <w:rsid w:val="000B197C"/>
    <w:rsid w:val="000B2507"/>
    <w:rsid w:val="000B263E"/>
    <w:rsid w:val="000B26F5"/>
    <w:rsid w:val="000B279B"/>
    <w:rsid w:val="000B2C8F"/>
    <w:rsid w:val="000B2DE8"/>
    <w:rsid w:val="000B2E69"/>
    <w:rsid w:val="000B2FBF"/>
    <w:rsid w:val="000B2FCA"/>
    <w:rsid w:val="000B3C46"/>
    <w:rsid w:val="000B4929"/>
    <w:rsid w:val="000B4C31"/>
    <w:rsid w:val="000B54CE"/>
    <w:rsid w:val="000B59C7"/>
    <w:rsid w:val="000B5C34"/>
    <w:rsid w:val="000B5C6F"/>
    <w:rsid w:val="000B5F03"/>
    <w:rsid w:val="000B62A3"/>
    <w:rsid w:val="000B63CE"/>
    <w:rsid w:val="000B63E6"/>
    <w:rsid w:val="000B674C"/>
    <w:rsid w:val="000B6B6F"/>
    <w:rsid w:val="000B6D4F"/>
    <w:rsid w:val="000B72D3"/>
    <w:rsid w:val="000B74ED"/>
    <w:rsid w:val="000B7A1B"/>
    <w:rsid w:val="000B7A1F"/>
    <w:rsid w:val="000B7A58"/>
    <w:rsid w:val="000B7C3F"/>
    <w:rsid w:val="000B7C4C"/>
    <w:rsid w:val="000C018C"/>
    <w:rsid w:val="000C0319"/>
    <w:rsid w:val="000C060C"/>
    <w:rsid w:val="000C0CDB"/>
    <w:rsid w:val="000C129F"/>
    <w:rsid w:val="000C13E1"/>
    <w:rsid w:val="000C1600"/>
    <w:rsid w:val="000C1C06"/>
    <w:rsid w:val="000C1CF7"/>
    <w:rsid w:val="000C20C9"/>
    <w:rsid w:val="000C2424"/>
    <w:rsid w:val="000C297B"/>
    <w:rsid w:val="000C2C84"/>
    <w:rsid w:val="000C30EE"/>
    <w:rsid w:val="000C31B0"/>
    <w:rsid w:val="000C33C2"/>
    <w:rsid w:val="000C3432"/>
    <w:rsid w:val="000C3C2E"/>
    <w:rsid w:val="000C4479"/>
    <w:rsid w:val="000C4901"/>
    <w:rsid w:val="000C4E85"/>
    <w:rsid w:val="000C54B1"/>
    <w:rsid w:val="000C62DC"/>
    <w:rsid w:val="000C7626"/>
    <w:rsid w:val="000C7A5E"/>
    <w:rsid w:val="000C7D9D"/>
    <w:rsid w:val="000D09A1"/>
    <w:rsid w:val="000D0C17"/>
    <w:rsid w:val="000D109B"/>
    <w:rsid w:val="000D1D3C"/>
    <w:rsid w:val="000D21D0"/>
    <w:rsid w:val="000D23FA"/>
    <w:rsid w:val="000D264B"/>
    <w:rsid w:val="000D29E1"/>
    <w:rsid w:val="000D307B"/>
    <w:rsid w:val="000D341C"/>
    <w:rsid w:val="000D3C12"/>
    <w:rsid w:val="000D3ECA"/>
    <w:rsid w:val="000D401F"/>
    <w:rsid w:val="000D4499"/>
    <w:rsid w:val="000D4E13"/>
    <w:rsid w:val="000D59F2"/>
    <w:rsid w:val="000D5CE4"/>
    <w:rsid w:val="000D6671"/>
    <w:rsid w:val="000D66AD"/>
    <w:rsid w:val="000D6C5E"/>
    <w:rsid w:val="000D6D0E"/>
    <w:rsid w:val="000D745E"/>
    <w:rsid w:val="000D74E8"/>
    <w:rsid w:val="000D7994"/>
    <w:rsid w:val="000D7CB3"/>
    <w:rsid w:val="000E0110"/>
    <w:rsid w:val="000E02CA"/>
    <w:rsid w:val="000E0877"/>
    <w:rsid w:val="000E0E38"/>
    <w:rsid w:val="000E127C"/>
    <w:rsid w:val="000E1978"/>
    <w:rsid w:val="000E1D69"/>
    <w:rsid w:val="000E1F4C"/>
    <w:rsid w:val="000E2822"/>
    <w:rsid w:val="000E3163"/>
    <w:rsid w:val="000E343F"/>
    <w:rsid w:val="000E3F1F"/>
    <w:rsid w:val="000E41C6"/>
    <w:rsid w:val="000E4469"/>
    <w:rsid w:val="000E44A5"/>
    <w:rsid w:val="000E45A4"/>
    <w:rsid w:val="000E5198"/>
    <w:rsid w:val="000E585C"/>
    <w:rsid w:val="000E58C6"/>
    <w:rsid w:val="000E5D97"/>
    <w:rsid w:val="000E6025"/>
    <w:rsid w:val="000E670B"/>
    <w:rsid w:val="000E6914"/>
    <w:rsid w:val="000E6FE3"/>
    <w:rsid w:val="000E78E5"/>
    <w:rsid w:val="000E7945"/>
    <w:rsid w:val="000E7C09"/>
    <w:rsid w:val="000E7C0D"/>
    <w:rsid w:val="000F0467"/>
    <w:rsid w:val="000F079C"/>
    <w:rsid w:val="000F090C"/>
    <w:rsid w:val="000F0924"/>
    <w:rsid w:val="000F18D6"/>
    <w:rsid w:val="000F1E9A"/>
    <w:rsid w:val="000F2DF2"/>
    <w:rsid w:val="000F300E"/>
    <w:rsid w:val="000F3850"/>
    <w:rsid w:val="000F389D"/>
    <w:rsid w:val="000F3AFD"/>
    <w:rsid w:val="000F3C8B"/>
    <w:rsid w:val="000F3E69"/>
    <w:rsid w:val="000F3E6D"/>
    <w:rsid w:val="000F427D"/>
    <w:rsid w:val="000F47F7"/>
    <w:rsid w:val="000F4AFD"/>
    <w:rsid w:val="000F4C14"/>
    <w:rsid w:val="000F4C15"/>
    <w:rsid w:val="000F4E03"/>
    <w:rsid w:val="000F510A"/>
    <w:rsid w:val="000F5C5C"/>
    <w:rsid w:val="000F5F75"/>
    <w:rsid w:val="000F62ED"/>
    <w:rsid w:val="000F6344"/>
    <w:rsid w:val="000F6D20"/>
    <w:rsid w:val="000F70D5"/>
    <w:rsid w:val="000F726A"/>
    <w:rsid w:val="000F7280"/>
    <w:rsid w:val="000F72C4"/>
    <w:rsid w:val="00100173"/>
    <w:rsid w:val="0010053F"/>
    <w:rsid w:val="00100ADC"/>
    <w:rsid w:val="00100C13"/>
    <w:rsid w:val="00100DCE"/>
    <w:rsid w:val="00100F69"/>
    <w:rsid w:val="001021A6"/>
    <w:rsid w:val="0010262A"/>
    <w:rsid w:val="0010283F"/>
    <w:rsid w:val="00102B4E"/>
    <w:rsid w:val="00102BB4"/>
    <w:rsid w:val="00102BE9"/>
    <w:rsid w:val="00102BEB"/>
    <w:rsid w:val="0010374A"/>
    <w:rsid w:val="001041C3"/>
    <w:rsid w:val="00104905"/>
    <w:rsid w:val="001050C3"/>
    <w:rsid w:val="00105204"/>
    <w:rsid w:val="00106142"/>
    <w:rsid w:val="001062AA"/>
    <w:rsid w:val="00106EAC"/>
    <w:rsid w:val="00106F77"/>
    <w:rsid w:val="00107402"/>
    <w:rsid w:val="00107A95"/>
    <w:rsid w:val="00107F46"/>
    <w:rsid w:val="0011002A"/>
    <w:rsid w:val="00110499"/>
    <w:rsid w:val="001106DF"/>
    <w:rsid w:val="0011128D"/>
    <w:rsid w:val="00111C67"/>
    <w:rsid w:val="00111D9E"/>
    <w:rsid w:val="00111F81"/>
    <w:rsid w:val="0011252A"/>
    <w:rsid w:val="00112874"/>
    <w:rsid w:val="00113783"/>
    <w:rsid w:val="00113D1E"/>
    <w:rsid w:val="00113DB1"/>
    <w:rsid w:val="001142BC"/>
    <w:rsid w:val="00114357"/>
    <w:rsid w:val="00114BD1"/>
    <w:rsid w:val="00114C99"/>
    <w:rsid w:val="001157C7"/>
    <w:rsid w:val="001157CE"/>
    <w:rsid w:val="00115AA8"/>
    <w:rsid w:val="00115D38"/>
    <w:rsid w:val="001162B6"/>
    <w:rsid w:val="00116458"/>
    <w:rsid w:val="001168B4"/>
    <w:rsid w:val="00116D44"/>
    <w:rsid w:val="00117786"/>
    <w:rsid w:val="0012052E"/>
    <w:rsid w:val="00120767"/>
    <w:rsid w:val="00120A26"/>
    <w:rsid w:val="00121383"/>
    <w:rsid w:val="001221C9"/>
    <w:rsid w:val="00122436"/>
    <w:rsid w:val="00122C39"/>
    <w:rsid w:val="001236BC"/>
    <w:rsid w:val="001237B9"/>
    <w:rsid w:val="001238FB"/>
    <w:rsid w:val="00123CCF"/>
    <w:rsid w:val="00123CFD"/>
    <w:rsid w:val="00124483"/>
    <w:rsid w:val="00124A1B"/>
    <w:rsid w:val="00124AB8"/>
    <w:rsid w:val="00125311"/>
    <w:rsid w:val="00125B54"/>
    <w:rsid w:val="00125CE9"/>
    <w:rsid w:val="001264F6"/>
    <w:rsid w:val="001265A7"/>
    <w:rsid w:val="00126EDF"/>
    <w:rsid w:val="00127199"/>
    <w:rsid w:val="0012751D"/>
    <w:rsid w:val="00127947"/>
    <w:rsid w:val="00127DE9"/>
    <w:rsid w:val="0013034D"/>
    <w:rsid w:val="0013038A"/>
    <w:rsid w:val="0013082B"/>
    <w:rsid w:val="00130A61"/>
    <w:rsid w:val="00130C87"/>
    <w:rsid w:val="0013110C"/>
    <w:rsid w:val="0013126C"/>
    <w:rsid w:val="00131659"/>
    <w:rsid w:val="00131A27"/>
    <w:rsid w:val="00131E54"/>
    <w:rsid w:val="001320B8"/>
    <w:rsid w:val="0013234D"/>
    <w:rsid w:val="0013254F"/>
    <w:rsid w:val="001325B6"/>
    <w:rsid w:val="001325EA"/>
    <w:rsid w:val="001326BE"/>
    <w:rsid w:val="00132B45"/>
    <w:rsid w:val="001333D4"/>
    <w:rsid w:val="0013349C"/>
    <w:rsid w:val="00133676"/>
    <w:rsid w:val="0013381B"/>
    <w:rsid w:val="00133DCD"/>
    <w:rsid w:val="00134096"/>
    <w:rsid w:val="0013434E"/>
    <w:rsid w:val="0013444D"/>
    <w:rsid w:val="001348B3"/>
    <w:rsid w:val="00134FCA"/>
    <w:rsid w:val="001350EC"/>
    <w:rsid w:val="0013542B"/>
    <w:rsid w:val="001354D2"/>
    <w:rsid w:val="0013562D"/>
    <w:rsid w:val="0013576A"/>
    <w:rsid w:val="00135928"/>
    <w:rsid w:val="00135933"/>
    <w:rsid w:val="00136571"/>
    <w:rsid w:val="001366B7"/>
    <w:rsid w:val="001368D7"/>
    <w:rsid w:val="00136A4B"/>
    <w:rsid w:val="00137606"/>
    <w:rsid w:val="00137B7E"/>
    <w:rsid w:val="00137E59"/>
    <w:rsid w:val="00137FFC"/>
    <w:rsid w:val="0014068A"/>
    <w:rsid w:val="001407B7"/>
    <w:rsid w:val="001408F5"/>
    <w:rsid w:val="00140932"/>
    <w:rsid w:val="00140CBC"/>
    <w:rsid w:val="00140D3B"/>
    <w:rsid w:val="00140F6D"/>
    <w:rsid w:val="00141190"/>
    <w:rsid w:val="001415AA"/>
    <w:rsid w:val="00141F16"/>
    <w:rsid w:val="001420E5"/>
    <w:rsid w:val="0014291C"/>
    <w:rsid w:val="00143244"/>
    <w:rsid w:val="00143EA6"/>
    <w:rsid w:val="00143EFE"/>
    <w:rsid w:val="001444A4"/>
    <w:rsid w:val="00145449"/>
    <w:rsid w:val="0014577C"/>
    <w:rsid w:val="001457B1"/>
    <w:rsid w:val="001462F6"/>
    <w:rsid w:val="00146454"/>
    <w:rsid w:val="00146714"/>
    <w:rsid w:val="00146B3C"/>
    <w:rsid w:val="0014740C"/>
    <w:rsid w:val="00147879"/>
    <w:rsid w:val="00147AD4"/>
    <w:rsid w:val="00147F0B"/>
    <w:rsid w:val="00150D11"/>
    <w:rsid w:val="00151045"/>
    <w:rsid w:val="0015121C"/>
    <w:rsid w:val="00151C85"/>
    <w:rsid w:val="00151EA3"/>
    <w:rsid w:val="001524BD"/>
    <w:rsid w:val="00152B6E"/>
    <w:rsid w:val="00152D60"/>
    <w:rsid w:val="00153215"/>
    <w:rsid w:val="00153436"/>
    <w:rsid w:val="00153494"/>
    <w:rsid w:val="00153807"/>
    <w:rsid w:val="001539A9"/>
    <w:rsid w:val="00153BB4"/>
    <w:rsid w:val="00153D53"/>
    <w:rsid w:val="0015436C"/>
    <w:rsid w:val="00154602"/>
    <w:rsid w:val="001547C3"/>
    <w:rsid w:val="00154B0B"/>
    <w:rsid w:val="00154C87"/>
    <w:rsid w:val="00154D84"/>
    <w:rsid w:val="00154E5B"/>
    <w:rsid w:val="001550DC"/>
    <w:rsid w:val="00155312"/>
    <w:rsid w:val="00156071"/>
    <w:rsid w:val="001566D6"/>
    <w:rsid w:val="00156CB4"/>
    <w:rsid w:val="00156D3C"/>
    <w:rsid w:val="00157E00"/>
    <w:rsid w:val="00157EE6"/>
    <w:rsid w:val="00160073"/>
    <w:rsid w:val="00160093"/>
    <w:rsid w:val="0016028C"/>
    <w:rsid w:val="001604D0"/>
    <w:rsid w:val="00160618"/>
    <w:rsid w:val="00160729"/>
    <w:rsid w:val="00160BAA"/>
    <w:rsid w:val="001611CF"/>
    <w:rsid w:val="00161312"/>
    <w:rsid w:val="0016168C"/>
    <w:rsid w:val="00161CB8"/>
    <w:rsid w:val="00161CE5"/>
    <w:rsid w:val="00161F67"/>
    <w:rsid w:val="00162AD7"/>
    <w:rsid w:val="0016353D"/>
    <w:rsid w:val="00163A66"/>
    <w:rsid w:val="00163DDD"/>
    <w:rsid w:val="00164399"/>
    <w:rsid w:val="0016444C"/>
    <w:rsid w:val="00164466"/>
    <w:rsid w:val="00164B62"/>
    <w:rsid w:val="00165129"/>
    <w:rsid w:val="00165946"/>
    <w:rsid w:val="00165B1E"/>
    <w:rsid w:val="001666E3"/>
    <w:rsid w:val="00166889"/>
    <w:rsid w:val="001668E5"/>
    <w:rsid w:val="00166DD7"/>
    <w:rsid w:val="00166F1D"/>
    <w:rsid w:val="00167431"/>
    <w:rsid w:val="001679F9"/>
    <w:rsid w:val="00167E28"/>
    <w:rsid w:val="00170039"/>
    <w:rsid w:val="00171085"/>
    <w:rsid w:val="0017148B"/>
    <w:rsid w:val="001717C3"/>
    <w:rsid w:val="001726A6"/>
    <w:rsid w:val="00172709"/>
    <w:rsid w:val="00172751"/>
    <w:rsid w:val="00172A90"/>
    <w:rsid w:val="00172F1C"/>
    <w:rsid w:val="00173232"/>
    <w:rsid w:val="00173362"/>
    <w:rsid w:val="00173A27"/>
    <w:rsid w:val="00173F06"/>
    <w:rsid w:val="00173FFF"/>
    <w:rsid w:val="001742E3"/>
    <w:rsid w:val="0017467F"/>
    <w:rsid w:val="0017494F"/>
    <w:rsid w:val="00174DFB"/>
    <w:rsid w:val="00175429"/>
    <w:rsid w:val="00175726"/>
    <w:rsid w:val="0017585A"/>
    <w:rsid w:val="00175B86"/>
    <w:rsid w:val="00175CAA"/>
    <w:rsid w:val="00175E0C"/>
    <w:rsid w:val="001762A8"/>
    <w:rsid w:val="001766A0"/>
    <w:rsid w:val="00176BAF"/>
    <w:rsid w:val="00176EE8"/>
    <w:rsid w:val="00176FF2"/>
    <w:rsid w:val="0017780E"/>
    <w:rsid w:val="00177862"/>
    <w:rsid w:val="00177B17"/>
    <w:rsid w:val="00177B53"/>
    <w:rsid w:val="00177F72"/>
    <w:rsid w:val="0018060E"/>
    <w:rsid w:val="00180BEE"/>
    <w:rsid w:val="00180EB1"/>
    <w:rsid w:val="00181049"/>
    <w:rsid w:val="001815C1"/>
    <w:rsid w:val="001818C6"/>
    <w:rsid w:val="00181B15"/>
    <w:rsid w:val="00181F02"/>
    <w:rsid w:val="001822E5"/>
    <w:rsid w:val="0018236D"/>
    <w:rsid w:val="001826B3"/>
    <w:rsid w:val="00182785"/>
    <w:rsid w:val="00182CBE"/>
    <w:rsid w:val="00182E32"/>
    <w:rsid w:val="00183281"/>
    <w:rsid w:val="00183C2F"/>
    <w:rsid w:val="00184457"/>
    <w:rsid w:val="00184AE8"/>
    <w:rsid w:val="00184D5E"/>
    <w:rsid w:val="0018544F"/>
    <w:rsid w:val="00185FDD"/>
    <w:rsid w:val="00186C37"/>
    <w:rsid w:val="00186C85"/>
    <w:rsid w:val="00187475"/>
    <w:rsid w:val="00187FBA"/>
    <w:rsid w:val="00187FC0"/>
    <w:rsid w:val="00191285"/>
    <w:rsid w:val="00191ECB"/>
    <w:rsid w:val="0019213D"/>
    <w:rsid w:val="00192271"/>
    <w:rsid w:val="00192D04"/>
    <w:rsid w:val="00192FE1"/>
    <w:rsid w:val="001931AD"/>
    <w:rsid w:val="001937F3"/>
    <w:rsid w:val="00193B11"/>
    <w:rsid w:val="00193E6E"/>
    <w:rsid w:val="00193FD5"/>
    <w:rsid w:val="001942EC"/>
    <w:rsid w:val="0019464B"/>
    <w:rsid w:val="0019480C"/>
    <w:rsid w:val="0019485B"/>
    <w:rsid w:val="0019576B"/>
    <w:rsid w:val="00195B40"/>
    <w:rsid w:val="00195DA2"/>
    <w:rsid w:val="00195E80"/>
    <w:rsid w:val="00196023"/>
    <w:rsid w:val="00196252"/>
    <w:rsid w:val="00196374"/>
    <w:rsid w:val="00196413"/>
    <w:rsid w:val="00196F6C"/>
    <w:rsid w:val="001970D4"/>
    <w:rsid w:val="001978EA"/>
    <w:rsid w:val="001A0260"/>
    <w:rsid w:val="001A0316"/>
    <w:rsid w:val="001A078B"/>
    <w:rsid w:val="001A0C50"/>
    <w:rsid w:val="001A0DBF"/>
    <w:rsid w:val="001A0E72"/>
    <w:rsid w:val="001A0FC3"/>
    <w:rsid w:val="001A12AA"/>
    <w:rsid w:val="001A13E4"/>
    <w:rsid w:val="001A18BC"/>
    <w:rsid w:val="001A1B6A"/>
    <w:rsid w:val="001A1BA5"/>
    <w:rsid w:val="001A1D0B"/>
    <w:rsid w:val="001A23B6"/>
    <w:rsid w:val="001A25B1"/>
    <w:rsid w:val="001A2611"/>
    <w:rsid w:val="001A276A"/>
    <w:rsid w:val="001A2B40"/>
    <w:rsid w:val="001A2C5E"/>
    <w:rsid w:val="001A3AA2"/>
    <w:rsid w:val="001A3DA4"/>
    <w:rsid w:val="001A4390"/>
    <w:rsid w:val="001A43AB"/>
    <w:rsid w:val="001A4809"/>
    <w:rsid w:val="001A4F84"/>
    <w:rsid w:val="001A571B"/>
    <w:rsid w:val="001A5FA4"/>
    <w:rsid w:val="001A60BC"/>
    <w:rsid w:val="001A623B"/>
    <w:rsid w:val="001A6C78"/>
    <w:rsid w:val="001A6D26"/>
    <w:rsid w:val="001A70F7"/>
    <w:rsid w:val="001A7279"/>
    <w:rsid w:val="001A7611"/>
    <w:rsid w:val="001A7932"/>
    <w:rsid w:val="001A7D0E"/>
    <w:rsid w:val="001A7F1C"/>
    <w:rsid w:val="001B041C"/>
    <w:rsid w:val="001B0A79"/>
    <w:rsid w:val="001B156B"/>
    <w:rsid w:val="001B1DDD"/>
    <w:rsid w:val="001B248A"/>
    <w:rsid w:val="001B285F"/>
    <w:rsid w:val="001B2937"/>
    <w:rsid w:val="001B2C90"/>
    <w:rsid w:val="001B2DB4"/>
    <w:rsid w:val="001B4C6F"/>
    <w:rsid w:val="001B4E00"/>
    <w:rsid w:val="001B5320"/>
    <w:rsid w:val="001B53AE"/>
    <w:rsid w:val="001B56C8"/>
    <w:rsid w:val="001B5E89"/>
    <w:rsid w:val="001B6240"/>
    <w:rsid w:val="001B62D9"/>
    <w:rsid w:val="001B6339"/>
    <w:rsid w:val="001B6BAF"/>
    <w:rsid w:val="001B7269"/>
    <w:rsid w:val="001B748A"/>
    <w:rsid w:val="001B7494"/>
    <w:rsid w:val="001B74A2"/>
    <w:rsid w:val="001B784C"/>
    <w:rsid w:val="001C111D"/>
    <w:rsid w:val="001C12DB"/>
    <w:rsid w:val="001C1529"/>
    <w:rsid w:val="001C16A6"/>
    <w:rsid w:val="001C1C3A"/>
    <w:rsid w:val="001C1D24"/>
    <w:rsid w:val="001C2495"/>
    <w:rsid w:val="001C2831"/>
    <w:rsid w:val="001C2AED"/>
    <w:rsid w:val="001C3052"/>
    <w:rsid w:val="001C3596"/>
    <w:rsid w:val="001C49DC"/>
    <w:rsid w:val="001C4B68"/>
    <w:rsid w:val="001C5099"/>
    <w:rsid w:val="001C5226"/>
    <w:rsid w:val="001C5390"/>
    <w:rsid w:val="001C557C"/>
    <w:rsid w:val="001C5823"/>
    <w:rsid w:val="001C589A"/>
    <w:rsid w:val="001C61BC"/>
    <w:rsid w:val="001C69AD"/>
    <w:rsid w:val="001C6EB0"/>
    <w:rsid w:val="001C7169"/>
    <w:rsid w:val="001C748E"/>
    <w:rsid w:val="001C790D"/>
    <w:rsid w:val="001D005F"/>
    <w:rsid w:val="001D02CC"/>
    <w:rsid w:val="001D02D3"/>
    <w:rsid w:val="001D0615"/>
    <w:rsid w:val="001D0EA2"/>
    <w:rsid w:val="001D0F72"/>
    <w:rsid w:val="001D101D"/>
    <w:rsid w:val="001D185B"/>
    <w:rsid w:val="001D18F0"/>
    <w:rsid w:val="001D1AB0"/>
    <w:rsid w:val="001D20F3"/>
    <w:rsid w:val="001D2377"/>
    <w:rsid w:val="001D2B48"/>
    <w:rsid w:val="001D3004"/>
    <w:rsid w:val="001D3058"/>
    <w:rsid w:val="001D3F3B"/>
    <w:rsid w:val="001D45C4"/>
    <w:rsid w:val="001D4BFC"/>
    <w:rsid w:val="001D55D8"/>
    <w:rsid w:val="001D59FB"/>
    <w:rsid w:val="001D5FB9"/>
    <w:rsid w:val="001D7377"/>
    <w:rsid w:val="001D77D0"/>
    <w:rsid w:val="001E039A"/>
    <w:rsid w:val="001E0756"/>
    <w:rsid w:val="001E07B8"/>
    <w:rsid w:val="001E0BC7"/>
    <w:rsid w:val="001E0E77"/>
    <w:rsid w:val="001E0F05"/>
    <w:rsid w:val="001E0F72"/>
    <w:rsid w:val="001E1C46"/>
    <w:rsid w:val="001E22C9"/>
    <w:rsid w:val="001E23FA"/>
    <w:rsid w:val="001E2B52"/>
    <w:rsid w:val="001E2DAF"/>
    <w:rsid w:val="001E3004"/>
    <w:rsid w:val="001E3529"/>
    <w:rsid w:val="001E382B"/>
    <w:rsid w:val="001E3853"/>
    <w:rsid w:val="001E3C05"/>
    <w:rsid w:val="001E3FE5"/>
    <w:rsid w:val="001E4240"/>
    <w:rsid w:val="001E462E"/>
    <w:rsid w:val="001E48E3"/>
    <w:rsid w:val="001E4C4C"/>
    <w:rsid w:val="001E4E4C"/>
    <w:rsid w:val="001E5119"/>
    <w:rsid w:val="001E5323"/>
    <w:rsid w:val="001E54A2"/>
    <w:rsid w:val="001E5B52"/>
    <w:rsid w:val="001E5DF6"/>
    <w:rsid w:val="001E6C00"/>
    <w:rsid w:val="001E7243"/>
    <w:rsid w:val="001E773D"/>
    <w:rsid w:val="001E79FF"/>
    <w:rsid w:val="001E7E30"/>
    <w:rsid w:val="001F014A"/>
    <w:rsid w:val="001F01A3"/>
    <w:rsid w:val="001F05C3"/>
    <w:rsid w:val="001F0CB4"/>
    <w:rsid w:val="001F114C"/>
    <w:rsid w:val="001F144A"/>
    <w:rsid w:val="001F152B"/>
    <w:rsid w:val="001F1768"/>
    <w:rsid w:val="001F216E"/>
    <w:rsid w:val="001F24B8"/>
    <w:rsid w:val="001F2909"/>
    <w:rsid w:val="001F3777"/>
    <w:rsid w:val="001F3980"/>
    <w:rsid w:val="001F3BDA"/>
    <w:rsid w:val="001F43C6"/>
    <w:rsid w:val="001F480B"/>
    <w:rsid w:val="001F4C81"/>
    <w:rsid w:val="001F5193"/>
    <w:rsid w:val="001F55D2"/>
    <w:rsid w:val="001F574F"/>
    <w:rsid w:val="001F5941"/>
    <w:rsid w:val="001F5972"/>
    <w:rsid w:val="001F5B83"/>
    <w:rsid w:val="001F6526"/>
    <w:rsid w:val="001F659F"/>
    <w:rsid w:val="001F69BA"/>
    <w:rsid w:val="001F6EAD"/>
    <w:rsid w:val="001F7123"/>
    <w:rsid w:val="001F7487"/>
    <w:rsid w:val="001F7BBA"/>
    <w:rsid w:val="00200055"/>
    <w:rsid w:val="002001E4"/>
    <w:rsid w:val="002006AB"/>
    <w:rsid w:val="00200EB7"/>
    <w:rsid w:val="00200EE2"/>
    <w:rsid w:val="00200F36"/>
    <w:rsid w:val="00200FD0"/>
    <w:rsid w:val="00201046"/>
    <w:rsid w:val="00201A4F"/>
    <w:rsid w:val="00201BD1"/>
    <w:rsid w:val="00201E5E"/>
    <w:rsid w:val="002024EA"/>
    <w:rsid w:val="00202ABA"/>
    <w:rsid w:val="00202E05"/>
    <w:rsid w:val="00203462"/>
    <w:rsid w:val="00203DFF"/>
    <w:rsid w:val="00203E43"/>
    <w:rsid w:val="00203ED8"/>
    <w:rsid w:val="00203FD0"/>
    <w:rsid w:val="00204217"/>
    <w:rsid w:val="002043FA"/>
    <w:rsid w:val="00204707"/>
    <w:rsid w:val="002047CA"/>
    <w:rsid w:val="00204912"/>
    <w:rsid w:val="00204995"/>
    <w:rsid w:val="002050BB"/>
    <w:rsid w:val="00205861"/>
    <w:rsid w:val="00205EF6"/>
    <w:rsid w:val="00206435"/>
    <w:rsid w:val="00206C9B"/>
    <w:rsid w:val="00206E73"/>
    <w:rsid w:val="00207933"/>
    <w:rsid w:val="00210131"/>
    <w:rsid w:val="002106F0"/>
    <w:rsid w:val="002109AE"/>
    <w:rsid w:val="00210A7A"/>
    <w:rsid w:val="0021124D"/>
    <w:rsid w:val="0021163C"/>
    <w:rsid w:val="002119CC"/>
    <w:rsid w:val="00211DBA"/>
    <w:rsid w:val="002121BD"/>
    <w:rsid w:val="00212316"/>
    <w:rsid w:val="002125C1"/>
    <w:rsid w:val="0021310D"/>
    <w:rsid w:val="00213308"/>
    <w:rsid w:val="00213A45"/>
    <w:rsid w:val="00213AFF"/>
    <w:rsid w:val="0021473D"/>
    <w:rsid w:val="00214872"/>
    <w:rsid w:val="00214963"/>
    <w:rsid w:val="00214B69"/>
    <w:rsid w:val="0021531B"/>
    <w:rsid w:val="0021537D"/>
    <w:rsid w:val="0021575B"/>
    <w:rsid w:val="0021589A"/>
    <w:rsid w:val="0021592F"/>
    <w:rsid w:val="00215D3C"/>
    <w:rsid w:val="00215EEB"/>
    <w:rsid w:val="002165D5"/>
    <w:rsid w:val="002169CD"/>
    <w:rsid w:val="00216AB5"/>
    <w:rsid w:val="00216C15"/>
    <w:rsid w:val="00216E41"/>
    <w:rsid w:val="00216F02"/>
    <w:rsid w:val="002174AB"/>
    <w:rsid w:val="0021763B"/>
    <w:rsid w:val="002177EE"/>
    <w:rsid w:val="00217B67"/>
    <w:rsid w:val="00217B69"/>
    <w:rsid w:val="00217D78"/>
    <w:rsid w:val="00217FC3"/>
    <w:rsid w:val="002205A3"/>
    <w:rsid w:val="00220ACA"/>
    <w:rsid w:val="002213F3"/>
    <w:rsid w:val="002217D8"/>
    <w:rsid w:val="00221829"/>
    <w:rsid w:val="00221BCD"/>
    <w:rsid w:val="00221EA1"/>
    <w:rsid w:val="002220A2"/>
    <w:rsid w:val="00222571"/>
    <w:rsid w:val="002225A2"/>
    <w:rsid w:val="00222623"/>
    <w:rsid w:val="0022266F"/>
    <w:rsid w:val="002229B3"/>
    <w:rsid w:val="00222F2C"/>
    <w:rsid w:val="002231C5"/>
    <w:rsid w:val="0022361D"/>
    <w:rsid w:val="00223E6C"/>
    <w:rsid w:val="00224440"/>
    <w:rsid w:val="0022457E"/>
    <w:rsid w:val="002246D1"/>
    <w:rsid w:val="0022476D"/>
    <w:rsid w:val="00224CC9"/>
    <w:rsid w:val="00224FB5"/>
    <w:rsid w:val="002257E0"/>
    <w:rsid w:val="00225DE3"/>
    <w:rsid w:val="00226246"/>
    <w:rsid w:val="00226679"/>
    <w:rsid w:val="00226A66"/>
    <w:rsid w:val="00226BC5"/>
    <w:rsid w:val="00226E4B"/>
    <w:rsid w:val="00227D4B"/>
    <w:rsid w:val="002302B5"/>
    <w:rsid w:val="00231279"/>
    <w:rsid w:val="00231973"/>
    <w:rsid w:val="00231D73"/>
    <w:rsid w:val="002322B1"/>
    <w:rsid w:val="00232744"/>
    <w:rsid w:val="00233AB9"/>
    <w:rsid w:val="0023407E"/>
    <w:rsid w:val="0023425D"/>
    <w:rsid w:val="00234469"/>
    <w:rsid w:val="002346E4"/>
    <w:rsid w:val="002349B1"/>
    <w:rsid w:val="002350D0"/>
    <w:rsid w:val="00235434"/>
    <w:rsid w:val="0023552E"/>
    <w:rsid w:val="0023631A"/>
    <w:rsid w:val="00236595"/>
    <w:rsid w:val="00236954"/>
    <w:rsid w:val="00236D06"/>
    <w:rsid w:val="00236F35"/>
    <w:rsid w:val="002372C3"/>
    <w:rsid w:val="00237603"/>
    <w:rsid w:val="00237A42"/>
    <w:rsid w:val="00237D83"/>
    <w:rsid w:val="00237FD0"/>
    <w:rsid w:val="00240D5C"/>
    <w:rsid w:val="00240E87"/>
    <w:rsid w:val="002414DD"/>
    <w:rsid w:val="00241A55"/>
    <w:rsid w:val="00241DEF"/>
    <w:rsid w:val="00241E24"/>
    <w:rsid w:val="00242219"/>
    <w:rsid w:val="002436DD"/>
    <w:rsid w:val="00243802"/>
    <w:rsid w:val="00243E19"/>
    <w:rsid w:val="002440C5"/>
    <w:rsid w:val="0024443F"/>
    <w:rsid w:val="0024463D"/>
    <w:rsid w:val="00244E1E"/>
    <w:rsid w:val="00244FEB"/>
    <w:rsid w:val="0024508F"/>
    <w:rsid w:val="002450BC"/>
    <w:rsid w:val="002451B2"/>
    <w:rsid w:val="0024557B"/>
    <w:rsid w:val="002455D1"/>
    <w:rsid w:val="002456DD"/>
    <w:rsid w:val="002456F6"/>
    <w:rsid w:val="00245827"/>
    <w:rsid w:val="00245DFE"/>
    <w:rsid w:val="002462CC"/>
    <w:rsid w:val="00246378"/>
    <w:rsid w:val="00246790"/>
    <w:rsid w:val="00246C44"/>
    <w:rsid w:val="00246DA4"/>
    <w:rsid w:val="00247DA3"/>
    <w:rsid w:val="0025005B"/>
    <w:rsid w:val="00250324"/>
    <w:rsid w:val="00250346"/>
    <w:rsid w:val="002503C7"/>
    <w:rsid w:val="0025091A"/>
    <w:rsid w:val="00250CB7"/>
    <w:rsid w:val="00250F1F"/>
    <w:rsid w:val="002517FA"/>
    <w:rsid w:val="0025248F"/>
    <w:rsid w:val="00252B62"/>
    <w:rsid w:val="00252D5A"/>
    <w:rsid w:val="00253475"/>
    <w:rsid w:val="002534D8"/>
    <w:rsid w:val="00253D25"/>
    <w:rsid w:val="002545F8"/>
    <w:rsid w:val="002547A1"/>
    <w:rsid w:val="0025492B"/>
    <w:rsid w:val="00255589"/>
    <w:rsid w:val="0025573E"/>
    <w:rsid w:val="00255C6D"/>
    <w:rsid w:val="00255D3B"/>
    <w:rsid w:val="002564DB"/>
    <w:rsid w:val="00256A62"/>
    <w:rsid w:val="00256BAF"/>
    <w:rsid w:val="00256E1C"/>
    <w:rsid w:val="002575C7"/>
    <w:rsid w:val="00257F98"/>
    <w:rsid w:val="00260288"/>
    <w:rsid w:val="0026050D"/>
    <w:rsid w:val="002608DC"/>
    <w:rsid w:val="00260AD9"/>
    <w:rsid w:val="0026107D"/>
    <w:rsid w:val="00261419"/>
    <w:rsid w:val="00261695"/>
    <w:rsid w:val="00261855"/>
    <w:rsid w:val="00261BC0"/>
    <w:rsid w:val="002627BA"/>
    <w:rsid w:val="00262D1F"/>
    <w:rsid w:val="00263067"/>
    <w:rsid w:val="002634B2"/>
    <w:rsid w:val="00263C2B"/>
    <w:rsid w:val="00264167"/>
    <w:rsid w:val="002642CC"/>
    <w:rsid w:val="00264316"/>
    <w:rsid w:val="00264390"/>
    <w:rsid w:val="00264546"/>
    <w:rsid w:val="002647BB"/>
    <w:rsid w:val="00264910"/>
    <w:rsid w:val="00264CF6"/>
    <w:rsid w:val="00265087"/>
    <w:rsid w:val="00265C0E"/>
    <w:rsid w:val="002663D0"/>
    <w:rsid w:val="0026664D"/>
    <w:rsid w:val="00266D0E"/>
    <w:rsid w:val="00266F86"/>
    <w:rsid w:val="00267046"/>
    <w:rsid w:val="00267157"/>
    <w:rsid w:val="002676B4"/>
    <w:rsid w:val="00267753"/>
    <w:rsid w:val="002678F5"/>
    <w:rsid w:val="00267A09"/>
    <w:rsid w:val="00267AB6"/>
    <w:rsid w:val="002702C7"/>
    <w:rsid w:val="0027032A"/>
    <w:rsid w:val="00270599"/>
    <w:rsid w:val="002705CF"/>
    <w:rsid w:val="002706FC"/>
    <w:rsid w:val="0027104F"/>
    <w:rsid w:val="002710FF"/>
    <w:rsid w:val="002714B9"/>
    <w:rsid w:val="002714DA"/>
    <w:rsid w:val="002718B0"/>
    <w:rsid w:val="002718D1"/>
    <w:rsid w:val="00271B57"/>
    <w:rsid w:val="00271EF0"/>
    <w:rsid w:val="00272016"/>
    <w:rsid w:val="0027257F"/>
    <w:rsid w:val="0027297A"/>
    <w:rsid w:val="00272999"/>
    <w:rsid w:val="00272B53"/>
    <w:rsid w:val="00272C66"/>
    <w:rsid w:val="00272E32"/>
    <w:rsid w:val="002739E3"/>
    <w:rsid w:val="00273CFC"/>
    <w:rsid w:val="00274167"/>
    <w:rsid w:val="00274240"/>
    <w:rsid w:val="0027446F"/>
    <w:rsid w:val="00274504"/>
    <w:rsid w:val="00274D75"/>
    <w:rsid w:val="002753EA"/>
    <w:rsid w:val="00275874"/>
    <w:rsid w:val="00275B51"/>
    <w:rsid w:val="00275D39"/>
    <w:rsid w:val="00275EC8"/>
    <w:rsid w:val="002761B1"/>
    <w:rsid w:val="0027624A"/>
    <w:rsid w:val="00276BD2"/>
    <w:rsid w:val="00276BD6"/>
    <w:rsid w:val="00276E48"/>
    <w:rsid w:val="002776FB"/>
    <w:rsid w:val="00277F9F"/>
    <w:rsid w:val="00280394"/>
    <w:rsid w:val="0028072A"/>
    <w:rsid w:val="00280979"/>
    <w:rsid w:val="00280B6C"/>
    <w:rsid w:val="00280CA0"/>
    <w:rsid w:val="0028159A"/>
    <w:rsid w:val="002815F0"/>
    <w:rsid w:val="0028195F"/>
    <w:rsid w:val="00281D72"/>
    <w:rsid w:val="0028225C"/>
    <w:rsid w:val="002823D9"/>
    <w:rsid w:val="00282C26"/>
    <w:rsid w:val="00282EE9"/>
    <w:rsid w:val="00283433"/>
    <w:rsid w:val="002839EA"/>
    <w:rsid w:val="00283E5F"/>
    <w:rsid w:val="00284231"/>
    <w:rsid w:val="0028507E"/>
    <w:rsid w:val="00285696"/>
    <w:rsid w:val="0028587B"/>
    <w:rsid w:val="002858E7"/>
    <w:rsid w:val="00285F2C"/>
    <w:rsid w:val="00286168"/>
    <w:rsid w:val="002861B4"/>
    <w:rsid w:val="00286200"/>
    <w:rsid w:val="0028622F"/>
    <w:rsid w:val="0028655B"/>
    <w:rsid w:val="00286650"/>
    <w:rsid w:val="0028704B"/>
    <w:rsid w:val="002870DB"/>
    <w:rsid w:val="00287563"/>
    <w:rsid w:val="002875F5"/>
    <w:rsid w:val="00287749"/>
    <w:rsid w:val="00287820"/>
    <w:rsid w:val="00287F4A"/>
    <w:rsid w:val="0029110C"/>
    <w:rsid w:val="0029121A"/>
    <w:rsid w:val="00291468"/>
    <w:rsid w:val="002915B2"/>
    <w:rsid w:val="002919A9"/>
    <w:rsid w:val="00291D76"/>
    <w:rsid w:val="00291EDE"/>
    <w:rsid w:val="002928A7"/>
    <w:rsid w:val="0029324E"/>
    <w:rsid w:val="002939FB"/>
    <w:rsid w:val="00293DC6"/>
    <w:rsid w:val="00294506"/>
    <w:rsid w:val="00294711"/>
    <w:rsid w:val="00294FDE"/>
    <w:rsid w:val="00295003"/>
    <w:rsid w:val="0029546D"/>
    <w:rsid w:val="00295480"/>
    <w:rsid w:val="00295526"/>
    <w:rsid w:val="00295DA3"/>
    <w:rsid w:val="00296871"/>
    <w:rsid w:val="00296A53"/>
    <w:rsid w:val="00296BE1"/>
    <w:rsid w:val="00297084"/>
    <w:rsid w:val="0029713E"/>
    <w:rsid w:val="002972E1"/>
    <w:rsid w:val="00297316"/>
    <w:rsid w:val="00297994"/>
    <w:rsid w:val="00297DBB"/>
    <w:rsid w:val="002A0610"/>
    <w:rsid w:val="002A0619"/>
    <w:rsid w:val="002A0D73"/>
    <w:rsid w:val="002A115B"/>
    <w:rsid w:val="002A136B"/>
    <w:rsid w:val="002A1651"/>
    <w:rsid w:val="002A1686"/>
    <w:rsid w:val="002A1B35"/>
    <w:rsid w:val="002A1E1E"/>
    <w:rsid w:val="002A1F95"/>
    <w:rsid w:val="002A200E"/>
    <w:rsid w:val="002A23E5"/>
    <w:rsid w:val="002A285D"/>
    <w:rsid w:val="002A2A26"/>
    <w:rsid w:val="002A2B97"/>
    <w:rsid w:val="002A2DF9"/>
    <w:rsid w:val="002A2E68"/>
    <w:rsid w:val="002A308E"/>
    <w:rsid w:val="002A389A"/>
    <w:rsid w:val="002A3C5B"/>
    <w:rsid w:val="002A426D"/>
    <w:rsid w:val="002A455B"/>
    <w:rsid w:val="002A46AF"/>
    <w:rsid w:val="002A47C4"/>
    <w:rsid w:val="002A4927"/>
    <w:rsid w:val="002A49E8"/>
    <w:rsid w:val="002A4AB3"/>
    <w:rsid w:val="002A4F0C"/>
    <w:rsid w:val="002A54B1"/>
    <w:rsid w:val="002A55B3"/>
    <w:rsid w:val="002A56E1"/>
    <w:rsid w:val="002A5D21"/>
    <w:rsid w:val="002A608E"/>
    <w:rsid w:val="002A6353"/>
    <w:rsid w:val="002A662A"/>
    <w:rsid w:val="002A66DF"/>
    <w:rsid w:val="002A6723"/>
    <w:rsid w:val="002A6810"/>
    <w:rsid w:val="002A684A"/>
    <w:rsid w:val="002A6950"/>
    <w:rsid w:val="002A6A3B"/>
    <w:rsid w:val="002A6F19"/>
    <w:rsid w:val="002A72D8"/>
    <w:rsid w:val="002A7571"/>
    <w:rsid w:val="002A7C8F"/>
    <w:rsid w:val="002A7F4C"/>
    <w:rsid w:val="002B01CF"/>
    <w:rsid w:val="002B0377"/>
    <w:rsid w:val="002B0473"/>
    <w:rsid w:val="002B084D"/>
    <w:rsid w:val="002B0A4F"/>
    <w:rsid w:val="002B0F71"/>
    <w:rsid w:val="002B126E"/>
    <w:rsid w:val="002B14D9"/>
    <w:rsid w:val="002B1A44"/>
    <w:rsid w:val="002B1C8C"/>
    <w:rsid w:val="002B1E48"/>
    <w:rsid w:val="002B1EDC"/>
    <w:rsid w:val="002B1F79"/>
    <w:rsid w:val="002B2258"/>
    <w:rsid w:val="002B22EE"/>
    <w:rsid w:val="002B2548"/>
    <w:rsid w:val="002B2C49"/>
    <w:rsid w:val="002B2CC9"/>
    <w:rsid w:val="002B2D48"/>
    <w:rsid w:val="002B2F36"/>
    <w:rsid w:val="002B3946"/>
    <w:rsid w:val="002B3A10"/>
    <w:rsid w:val="002B3B40"/>
    <w:rsid w:val="002B3BA7"/>
    <w:rsid w:val="002B3C0D"/>
    <w:rsid w:val="002B3C59"/>
    <w:rsid w:val="002B3D6F"/>
    <w:rsid w:val="002B43FA"/>
    <w:rsid w:val="002B4493"/>
    <w:rsid w:val="002B4FF4"/>
    <w:rsid w:val="002B508F"/>
    <w:rsid w:val="002B5458"/>
    <w:rsid w:val="002B59BB"/>
    <w:rsid w:val="002B5F3D"/>
    <w:rsid w:val="002B6438"/>
    <w:rsid w:val="002B6846"/>
    <w:rsid w:val="002B6992"/>
    <w:rsid w:val="002B6DE6"/>
    <w:rsid w:val="002B73DC"/>
    <w:rsid w:val="002B7A0E"/>
    <w:rsid w:val="002B7FE4"/>
    <w:rsid w:val="002C04C0"/>
    <w:rsid w:val="002C073C"/>
    <w:rsid w:val="002C129B"/>
    <w:rsid w:val="002C13A6"/>
    <w:rsid w:val="002C17E4"/>
    <w:rsid w:val="002C1C2E"/>
    <w:rsid w:val="002C21CC"/>
    <w:rsid w:val="002C251F"/>
    <w:rsid w:val="002C2649"/>
    <w:rsid w:val="002C2CC7"/>
    <w:rsid w:val="002C2F4F"/>
    <w:rsid w:val="002C329E"/>
    <w:rsid w:val="002C359B"/>
    <w:rsid w:val="002C3C01"/>
    <w:rsid w:val="002C3D17"/>
    <w:rsid w:val="002C3EA3"/>
    <w:rsid w:val="002C46CC"/>
    <w:rsid w:val="002C4B93"/>
    <w:rsid w:val="002C4B94"/>
    <w:rsid w:val="002C4E6E"/>
    <w:rsid w:val="002C512D"/>
    <w:rsid w:val="002C5BB8"/>
    <w:rsid w:val="002C6217"/>
    <w:rsid w:val="002C634F"/>
    <w:rsid w:val="002C673E"/>
    <w:rsid w:val="002C6DBE"/>
    <w:rsid w:val="002C7036"/>
    <w:rsid w:val="002C730F"/>
    <w:rsid w:val="002C797A"/>
    <w:rsid w:val="002C7D2D"/>
    <w:rsid w:val="002C7D9E"/>
    <w:rsid w:val="002D0116"/>
    <w:rsid w:val="002D0660"/>
    <w:rsid w:val="002D08BF"/>
    <w:rsid w:val="002D0F37"/>
    <w:rsid w:val="002D1181"/>
    <w:rsid w:val="002D168A"/>
    <w:rsid w:val="002D1D09"/>
    <w:rsid w:val="002D2818"/>
    <w:rsid w:val="002D287E"/>
    <w:rsid w:val="002D291B"/>
    <w:rsid w:val="002D2A3E"/>
    <w:rsid w:val="002D2FD9"/>
    <w:rsid w:val="002D313F"/>
    <w:rsid w:val="002D34A3"/>
    <w:rsid w:val="002D3633"/>
    <w:rsid w:val="002D3790"/>
    <w:rsid w:val="002D3958"/>
    <w:rsid w:val="002D3D70"/>
    <w:rsid w:val="002D4042"/>
    <w:rsid w:val="002D4434"/>
    <w:rsid w:val="002D471D"/>
    <w:rsid w:val="002D4901"/>
    <w:rsid w:val="002D497D"/>
    <w:rsid w:val="002D4A3E"/>
    <w:rsid w:val="002D5070"/>
    <w:rsid w:val="002D5081"/>
    <w:rsid w:val="002D5FCE"/>
    <w:rsid w:val="002D6491"/>
    <w:rsid w:val="002D6680"/>
    <w:rsid w:val="002D74DB"/>
    <w:rsid w:val="002D7801"/>
    <w:rsid w:val="002D7A80"/>
    <w:rsid w:val="002D7EF3"/>
    <w:rsid w:val="002E01DD"/>
    <w:rsid w:val="002E0405"/>
    <w:rsid w:val="002E0660"/>
    <w:rsid w:val="002E0C00"/>
    <w:rsid w:val="002E0F57"/>
    <w:rsid w:val="002E151C"/>
    <w:rsid w:val="002E1E51"/>
    <w:rsid w:val="002E1E8D"/>
    <w:rsid w:val="002E2664"/>
    <w:rsid w:val="002E2712"/>
    <w:rsid w:val="002E2BFB"/>
    <w:rsid w:val="002E2CFF"/>
    <w:rsid w:val="002E36C3"/>
    <w:rsid w:val="002E3F20"/>
    <w:rsid w:val="002E4400"/>
    <w:rsid w:val="002E4E6B"/>
    <w:rsid w:val="002E50CD"/>
    <w:rsid w:val="002E5175"/>
    <w:rsid w:val="002E52A8"/>
    <w:rsid w:val="002E54FF"/>
    <w:rsid w:val="002E5EFB"/>
    <w:rsid w:val="002E63B3"/>
    <w:rsid w:val="002E644C"/>
    <w:rsid w:val="002E66A5"/>
    <w:rsid w:val="002E7228"/>
    <w:rsid w:val="002E7674"/>
    <w:rsid w:val="002E7D00"/>
    <w:rsid w:val="002F01F3"/>
    <w:rsid w:val="002F06E7"/>
    <w:rsid w:val="002F0A95"/>
    <w:rsid w:val="002F0AF5"/>
    <w:rsid w:val="002F1505"/>
    <w:rsid w:val="002F1732"/>
    <w:rsid w:val="002F19AA"/>
    <w:rsid w:val="002F219A"/>
    <w:rsid w:val="002F21D1"/>
    <w:rsid w:val="002F22BE"/>
    <w:rsid w:val="002F24BE"/>
    <w:rsid w:val="002F2603"/>
    <w:rsid w:val="002F2838"/>
    <w:rsid w:val="002F3135"/>
    <w:rsid w:val="002F3D2D"/>
    <w:rsid w:val="002F405F"/>
    <w:rsid w:val="002F429F"/>
    <w:rsid w:val="002F4434"/>
    <w:rsid w:val="002F4740"/>
    <w:rsid w:val="002F486F"/>
    <w:rsid w:val="002F498B"/>
    <w:rsid w:val="002F51FB"/>
    <w:rsid w:val="002F52E4"/>
    <w:rsid w:val="002F5306"/>
    <w:rsid w:val="002F53DF"/>
    <w:rsid w:val="002F54B2"/>
    <w:rsid w:val="002F579F"/>
    <w:rsid w:val="002F5BA4"/>
    <w:rsid w:val="002F5C93"/>
    <w:rsid w:val="002F5D58"/>
    <w:rsid w:val="002F6249"/>
    <w:rsid w:val="002F7529"/>
    <w:rsid w:val="002F762D"/>
    <w:rsid w:val="002F7842"/>
    <w:rsid w:val="003003F3"/>
    <w:rsid w:val="00300CC3"/>
    <w:rsid w:val="00301121"/>
    <w:rsid w:val="00301822"/>
    <w:rsid w:val="00301C9E"/>
    <w:rsid w:val="00301E65"/>
    <w:rsid w:val="00302022"/>
    <w:rsid w:val="003025E1"/>
    <w:rsid w:val="003029F5"/>
    <w:rsid w:val="00302B76"/>
    <w:rsid w:val="00302F3B"/>
    <w:rsid w:val="003032CB"/>
    <w:rsid w:val="0030358C"/>
    <w:rsid w:val="00303631"/>
    <w:rsid w:val="0030391E"/>
    <w:rsid w:val="0030394B"/>
    <w:rsid w:val="00303A5C"/>
    <w:rsid w:val="00304768"/>
    <w:rsid w:val="003049F4"/>
    <w:rsid w:val="003049F6"/>
    <w:rsid w:val="00304B57"/>
    <w:rsid w:val="00304C58"/>
    <w:rsid w:val="003051BD"/>
    <w:rsid w:val="00305621"/>
    <w:rsid w:val="00305CD2"/>
    <w:rsid w:val="003060B7"/>
    <w:rsid w:val="003064B1"/>
    <w:rsid w:val="00306603"/>
    <w:rsid w:val="00306772"/>
    <w:rsid w:val="00307086"/>
    <w:rsid w:val="00307173"/>
    <w:rsid w:val="0030758F"/>
    <w:rsid w:val="003077CB"/>
    <w:rsid w:val="00307813"/>
    <w:rsid w:val="00307ABA"/>
    <w:rsid w:val="00307B00"/>
    <w:rsid w:val="00307C8B"/>
    <w:rsid w:val="0031017C"/>
    <w:rsid w:val="0031044F"/>
    <w:rsid w:val="00310525"/>
    <w:rsid w:val="003106F4"/>
    <w:rsid w:val="00310970"/>
    <w:rsid w:val="00310B18"/>
    <w:rsid w:val="00310F31"/>
    <w:rsid w:val="003112F7"/>
    <w:rsid w:val="0031140C"/>
    <w:rsid w:val="003119D5"/>
    <w:rsid w:val="00311FBD"/>
    <w:rsid w:val="003122AA"/>
    <w:rsid w:val="00312327"/>
    <w:rsid w:val="00313018"/>
    <w:rsid w:val="0031371F"/>
    <w:rsid w:val="00313768"/>
    <w:rsid w:val="003148CF"/>
    <w:rsid w:val="003148D3"/>
    <w:rsid w:val="00314D0C"/>
    <w:rsid w:val="00315855"/>
    <w:rsid w:val="00316625"/>
    <w:rsid w:val="00316B56"/>
    <w:rsid w:val="00316BD1"/>
    <w:rsid w:val="00316C9A"/>
    <w:rsid w:val="003171CB"/>
    <w:rsid w:val="003175FE"/>
    <w:rsid w:val="00317806"/>
    <w:rsid w:val="00317949"/>
    <w:rsid w:val="003179E9"/>
    <w:rsid w:val="00320692"/>
    <w:rsid w:val="00320FE3"/>
    <w:rsid w:val="003218BE"/>
    <w:rsid w:val="00321E01"/>
    <w:rsid w:val="0032228F"/>
    <w:rsid w:val="003226B0"/>
    <w:rsid w:val="00322771"/>
    <w:rsid w:val="0032289C"/>
    <w:rsid w:val="00322B3A"/>
    <w:rsid w:val="0032371E"/>
    <w:rsid w:val="00323995"/>
    <w:rsid w:val="00323A9F"/>
    <w:rsid w:val="0032423D"/>
    <w:rsid w:val="00324BE9"/>
    <w:rsid w:val="00324C29"/>
    <w:rsid w:val="00324CDF"/>
    <w:rsid w:val="003251D0"/>
    <w:rsid w:val="0032551E"/>
    <w:rsid w:val="00325563"/>
    <w:rsid w:val="003256EF"/>
    <w:rsid w:val="003257FE"/>
    <w:rsid w:val="00325909"/>
    <w:rsid w:val="00325FE6"/>
    <w:rsid w:val="0032607F"/>
    <w:rsid w:val="00326215"/>
    <w:rsid w:val="0032640A"/>
    <w:rsid w:val="00326D39"/>
    <w:rsid w:val="00327B15"/>
    <w:rsid w:val="00330193"/>
    <w:rsid w:val="0033026F"/>
    <w:rsid w:val="00330A0D"/>
    <w:rsid w:val="00330B34"/>
    <w:rsid w:val="0033168A"/>
    <w:rsid w:val="003321BD"/>
    <w:rsid w:val="003322E9"/>
    <w:rsid w:val="003322FB"/>
    <w:rsid w:val="00332E5E"/>
    <w:rsid w:val="0033321E"/>
    <w:rsid w:val="003333C3"/>
    <w:rsid w:val="00334670"/>
    <w:rsid w:val="0033486F"/>
    <w:rsid w:val="00334B37"/>
    <w:rsid w:val="00334B59"/>
    <w:rsid w:val="00334B76"/>
    <w:rsid w:val="00334D43"/>
    <w:rsid w:val="0033582F"/>
    <w:rsid w:val="00335AD2"/>
    <w:rsid w:val="0033606B"/>
    <w:rsid w:val="0033617B"/>
    <w:rsid w:val="00336565"/>
    <w:rsid w:val="00336625"/>
    <w:rsid w:val="00337025"/>
    <w:rsid w:val="003371FC"/>
    <w:rsid w:val="00337247"/>
    <w:rsid w:val="00337387"/>
    <w:rsid w:val="003377AC"/>
    <w:rsid w:val="00337CA5"/>
    <w:rsid w:val="003405D4"/>
    <w:rsid w:val="00340614"/>
    <w:rsid w:val="003406F5"/>
    <w:rsid w:val="00340B0E"/>
    <w:rsid w:val="00340E86"/>
    <w:rsid w:val="003411A1"/>
    <w:rsid w:val="00341461"/>
    <w:rsid w:val="003417C2"/>
    <w:rsid w:val="00341CA0"/>
    <w:rsid w:val="00341D10"/>
    <w:rsid w:val="00342458"/>
    <w:rsid w:val="00342727"/>
    <w:rsid w:val="003427C3"/>
    <w:rsid w:val="00342A0A"/>
    <w:rsid w:val="00342BC4"/>
    <w:rsid w:val="00342EEE"/>
    <w:rsid w:val="003432F6"/>
    <w:rsid w:val="003439F5"/>
    <w:rsid w:val="00343F0D"/>
    <w:rsid w:val="00344542"/>
    <w:rsid w:val="003446C0"/>
    <w:rsid w:val="00344AD9"/>
    <w:rsid w:val="003464E5"/>
    <w:rsid w:val="00346546"/>
    <w:rsid w:val="003465E8"/>
    <w:rsid w:val="003469C7"/>
    <w:rsid w:val="0034799C"/>
    <w:rsid w:val="003479F4"/>
    <w:rsid w:val="00347A43"/>
    <w:rsid w:val="00347CB0"/>
    <w:rsid w:val="00350400"/>
    <w:rsid w:val="003506B0"/>
    <w:rsid w:val="0035123A"/>
    <w:rsid w:val="0035151F"/>
    <w:rsid w:val="0035163F"/>
    <w:rsid w:val="00352519"/>
    <w:rsid w:val="00352526"/>
    <w:rsid w:val="003526F9"/>
    <w:rsid w:val="00352CA0"/>
    <w:rsid w:val="00352EE5"/>
    <w:rsid w:val="00353239"/>
    <w:rsid w:val="00353A77"/>
    <w:rsid w:val="00353ABB"/>
    <w:rsid w:val="00353C1D"/>
    <w:rsid w:val="0035463F"/>
    <w:rsid w:val="00354B12"/>
    <w:rsid w:val="00354EFD"/>
    <w:rsid w:val="003554D1"/>
    <w:rsid w:val="00355514"/>
    <w:rsid w:val="00355662"/>
    <w:rsid w:val="003560E2"/>
    <w:rsid w:val="00356103"/>
    <w:rsid w:val="003568F2"/>
    <w:rsid w:val="00356F37"/>
    <w:rsid w:val="003578DE"/>
    <w:rsid w:val="00357BF3"/>
    <w:rsid w:val="00360255"/>
    <w:rsid w:val="0036033D"/>
    <w:rsid w:val="00360F23"/>
    <w:rsid w:val="00361F77"/>
    <w:rsid w:val="003621CF"/>
    <w:rsid w:val="00362218"/>
    <w:rsid w:val="00362253"/>
    <w:rsid w:val="0036286A"/>
    <w:rsid w:val="00363D46"/>
    <w:rsid w:val="00363FB4"/>
    <w:rsid w:val="0036431D"/>
    <w:rsid w:val="00364968"/>
    <w:rsid w:val="003649E5"/>
    <w:rsid w:val="00364C56"/>
    <w:rsid w:val="00364E3C"/>
    <w:rsid w:val="003651A7"/>
    <w:rsid w:val="003653B2"/>
    <w:rsid w:val="0036570D"/>
    <w:rsid w:val="00365CBF"/>
    <w:rsid w:val="00365E61"/>
    <w:rsid w:val="0036653E"/>
    <w:rsid w:val="0036689D"/>
    <w:rsid w:val="003668E9"/>
    <w:rsid w:val="00366C86"/>
    <w:rsid w:val="003670D4"/>
    <w:rsid w:val="00367241"/>
    <w:rsid w:val="003672A4"/>
    <w:rsid w:val="0036768F"/>
    <w:rsid w:val="00367E5E"/>
    <w:rsid w:val="00367F9C"/>
    <w:rsid w:val="00370461"/>
    <w:rsid w:val="003705C0"/>
    <w:rsid w:val="00370710"/>
    <w:rsid w:val="00370F04"/>
    <w:rsid w:val="00371031"/>
    <w:rsid w:val="0037110F"/>
    <w:rsid w:val="00371CA6"/>
    <w:rsid w:val="0037210E"/>
    <w:rsid w:val="00372709"/>
    <w:rsid w:val="003729DC"/>
    <w:rsid w:val="00372A1B"/>
    <w:rsid w:val="00372DDF"/>
    <w:rsid w:val="0037315B"/>
    <w:rsid w:val="003731B1"/>
    <w:rsid w:val="00373C4F"/>
    <w:rsid w:val="003740E9"/>
    <w:rsid w:val="00374F37"/>
    <w:rsid w:val="003752BE"/>
    <w:rsid w:val="0037556D"/>
    <w:rsid w:val="0037571D"/>
    <w:rsid w:val="00376178"/>
    <w:rsid w:val="00376D22"/>
    <w:rsid w:val="0037720D"/>
    <w:rsid w:val="00377572"/>
    <w:rsid w:val="0037763F"/>
    <w:rsid w:val="003776CE"/>
    <w:rsid w:val="00377883"/>
    <w:rsid w:val="00377DA9"/>
    <w:rsid w:val="0038017D"/>
    <w:rsid w:val="0038093D"/>
    <w:rsid w:val="00380EA5"/>
    <w:rsid w:val="0038118D"/>
    <w:rsid w:val="0038189C"/>
    <w:rsid w:val="003818D5"/>
    <w:rsid w:val="0038190A"/>
    <w:rsid w:val="00381B67"/>
    <w:rsid w:val="00381CB4"/>
    <w:rsid w:val="00381DD0"/>
    <w:rsid w:val="0038218D"/>
    <w:rsid w:val="0038219F"/>
    <w:rsid w:val="003831E0"/>
    <w:rsid w:val="003834BD"/>
    <w:rsid w:val="00383B58"/>
    <w:rsid w:val="003842D1"/>
    <w:rsid w:val="00384F6E"/>
    <w:rsid w:val="003852AB"/>
    <w:rsid w:val="0038556A"/>
    <w:rsid w:val="0038556F"/>
    <w:rsid w:val="003857C0"/>
    <w:rsid w:val="00385EC2"/>
    <w:rsid w:val="003862C4"/>
    <w:rsid w:val="00386A79"/>
    <w:rsid w:val="00386A7C"/>
    <w:rsid w:val="00386C70"/>
    <w:rsid w:val="00386F51"/>
    <w:rsid w:val="00387327"/>
    <w:rsid w:val="0038751B"/>
    <w:rsid w:val="0038792C"/>
    <w:rsid w:val="00387B32"/>
    <w:rsid w:val="00387D0D"/>
    <w:rsid w:val="0039011A"/>
    <w:rsid w:val="003901C6"/>
    <w:rsid w:val="00390741"/>
    <w:rsid w:val="00390C0F"/>
    <w:rsid w:val="00390D85"/>
    <w:rsid w:val="00391556"/>
    <w:rsid w:val="00391640"/>
    <w:rsid w:val="00391A40"/>
    <w:rsid w:val="00392268"/>
    <w:rsid w:val="00392944"/>
    <w:rsid w:val="00393482"/>
    <w:rsid w:val="00393AEE"/>
    <w:rsid w:val="00394379"/>
    <w:rsid w:val="0039448C"/>
    <w:rsid w:val="003945D8"/>
    <w:rsid w:val="003949D1"/>
    <w:rsid w:val="00394AD1"/>
    <w:rsid w:val="0039531E"/>
    <w:rsid w:val="00395A85"/>
    <w:rsid w:val="00395EA5"/>
    <w:rsid w:val="003961E3"/>
    <w:rsid w:val="00396D29"/>
    <w:rsid w:val="00397052"/>
    <w:rsid w:val="0039711D"/>
    <w:rsid w:val="00397290"/>
    <w:rsid w:val="00397775"/>
    <w:rsid w:val="00397AE0"/>
    <w:rsid w:val="003A011C"/>
    <w:rsid w:val="003A0304"/>
    <w:rsid w:val="003A07F1"/>
    <w:rsid w:val="003A0877"/>
    <w:rsid w:val="003A14F3"/>
    <w:rsid w:val="003A1E26"/>
    <w:rsid w:val="003A1F91"/>
    <w:rsid w:val="003A20EC"/>
    <w:rsid w:val="003A2159"/>
    <w:rsid w:val="003A2636"/>
    <w:rsid w:val="003A26C0"/>
    <w:rsid w:val="003A28E0"/>
    <w:rsid w:val="003A2CDC"/>
    <w:rsid w:val="003A2E12"/>
    <w:rsid w:val="003A3498"/>
    <w:rsid w:val="003A3DA8"/>
    <w:rsid w:val="003A3E8F"/>
    <w:rsid w:val="003A430E"/>
    <w:rsid w:val="003A461E"/>
    <w:rsid w:val="003A46D3"/>
    <w:rsid w:val="003A4761"/>
    <w:rsid w:val="003A494A"/>
    <w:rsid w:val="003A4E30"/>
    <w:rsid w:val="003A50F7"/>
    <w:rsid w:val="003A52F1"/>
    <w:rsid w:val="003A58BA"/>
    <w:rsid w:val="003A5E97"/>
    <w:rsid w:val="003A5FD8"/>
    <w:rsid w:val="003A67B1"/>
    <w:rsid w:val="003A6979"/>
    <w:rsid w:val="003A6A04"/>
    <w:rsid w:val="003A6D6E"/>
    <w:rsid w:val="003A6D7A"/>
    <w:rsid w:val="003A7152"/>
    <w:rsid w:val="003A7964"/>
    <w:rsid w:val="003A7BB9"/>
    <w:rsid w:val="003A7FD9"/>
    <w:rsid w:val="003B08DC"/>
    <w:rsid w:val="003B0949"/>
    <w:rsid w:val="003B0A79"/>
    <w:rsid w:val="003B2269"/>
    <w:rsid w:val="003B26E1"/>
    <w:rsid w:val="003B2A02"/>
    <w:rsid w:val="003B2BB7"/>
    <w:rsid w:val="003B2C44"/>
    <w:rsid w:val="003B37E6"/>
    <w:rsid w:val="003B3E1C"/>
    <w:rsid w:val="003B44C4"/>
    <w:rsid w:val="003B4815"/>
    <w:rsid w:val="003B4DF8"/>
    <w:rsid w:val="003B59DF"/>
    <w:rsid w:val="003B5D9E"/>
    <w:rsid w:val="003B5FBD"/>
    <w:rsid w:val="003B6DA3"/>
    <w:rsid w:val="003B70B4"/>
    <w:rsid w:val="003B7222"/>
    <w:rsid w:val="003B7595"/>
    <w:rsid w:val="003B76BF"/>
    <w:rsid w:val="003B78E7"/>
    <w:rsid w:val="003B7937"/>
    <w:rsid w:val="003B7AFD"/>
    <w:rsid w:val="003C04F9"/>
    <w:rsid w:val="003C14A5"/>
    <w:rsid w:val="003C14B0"/>
    <w:rsid w:val="003C1525"/>
    <w:rsid w:val="003C1CCF"/>
    <w:rsid w:val="003C1FCE"/>
    <w:rsid w:val="003C208A"/>
    <w:rsid w:val="003C20AC"/>
    <w:rsid w:val="003C2179"/>
    <w:rsid w:val="003C233C"/>
    <w:rsid w:val="003C2586"/>
    <w:rsid w:val="003C28D9"/>
    <w:rsid w:val="003C2CD4"/>
    <w:rsid w:val="003C384E"/>
    <w:rsid w:val="003C3BF5"/>
    <w:rsid w:val="003C3C1D"/>
    <w:rsid w:val="003C42D8"/>
    <w:rsid w:val="003C45D8"/>
    <w:rsid w:val="003C4790"/>
    <w:rsid w:val="003C49FC"/>
    <w:rsid w:val="003C524D"/>
    <w:rsid w:val="003C5C93"/>
    <w:rsid w:val="003C5D00"/>
    <w:rsid w:val="003C62B2"/>
    <w:rsid w:val="003C6C8B"/>
    <w:rsid w:val="003C6E56"/>
    <w:rsid w:val="003C6FF7"/>
    <w:rsid w:val="003C7102"/>
    <w:rsid w:val="003C717A"/>
    <w:rsid w:val="003C7B0F"/>
    <w:rsid w:val="003C7EC6"/>
    <w:rsid w:val="003D002F"/>
    <w:rsid w:val="003D0684"/>
    <w:rsid w:val="003D08A7"/>
    <w:rsid w:val="003D0E1C"/>
    <w:rsid w:val="003D134C"/>
    <w:rsid w:val="003D1476"/>
    <w:rsid w:val="003D1486"/>
    <w:rsid w:val="003D1985"/>
    <w:rsid w:val="003D1C42"/>
    <w:rsid w:val="003D27CF"/>
    <w:rsid w:val="003D2CED"/>
    <w:rsid w:val="003D3708"/>
    <w:rsid w:val="003D39B5"/>
    <w:rsid w:val="003D40C1"/>
    <w:rsid w:val="003D4273"/>
    <w:rsid w:val="003D4910"/>
    <w:rsid w:val="003D4C15"/>
    <w:rsid w:val="003D5037"/>
    <w:rsid w:val="003D5B63"/>
    <w:rsid w:val="003D5E03"/>
    <w:rsid w:val="003D60E7"/>
    <w:rsid w:val="003D62C8"/>
    <w:rsid w:val="003D6480"/>
    <w:rsid w:val="003D7257"/>
    <w:rsid w:val="003D72DE"/>
    <w:rsid w:val="003D78D5"/>
    <w:rsid w:val="003D7D92"/>
    <w:rsid w:val="003D7E5F"/>
    <w:rsid w:val="003E01DC"/>
    <w:rsid w:val="003E02E9"/>
    <w:rsid w:val="003E0B4A"/>
    <w:rsid w:val="003E0D70"/>
    <w:rsid w:val="003E0EC3"/>
    <w:rsid w:val="003E0FB5"/>
    <w:rsid w:val="003E1248"/>
    <w:rsid w:val="003E1299"/>
    <w:rsid w:val="003E14D4"/>
    <w:rsid w:val="003E1E42"/>
    <w:rsid w:val="003E2072"/>
    <w:rsid w:val="003E21AE"/>
    <w:rsid w:val="003E222B"/>
    <w:rsid w:val="003E2602"/>
    <w:rsid w:val="003E2A76"/>
    <w:rsid w:val="003E2D86"/>
    <w:rsid w:val="003E302A"/>
    <w:rsid w:val="003E365E"/>
    <w:rsid w:val="003E376F"/>
    <w:rsid w:val="003E3A87"/>
    <w:rsid w:val="003E3B54"/>
    <w:rsid w:val="003E3E8B"/>
    <w:rsid w:val="003E4896"/>
    <w:rsid w:val="003E4C22"/>
    <w:rsid w:val="003E594D"/>
    <w:rsid w:val="003E5E43"/>
    <w:rsid w:val="003E5E82"/>
    <w:rsid w:val="003E6816"/>
    <w:rsid w:val="003E7641"/>
    <w:rsid w:val="003E7855"/>
    <w:rsid w:val="003E786F"/>
    <w:rsid w:val="003E7915"/>
    <w:rsid w:val="003E7AB8"/>
    <w:rsid w:val="003E7BB3"/>
    <w:rsid w:val="003E7DE1"/>
    <w:rsid w:val="003E7F02"/>
    <w:rsid w:val="003F0289"/>
    <w:rsid w:val="003F028C"/>
    <w:rsid w:val="003F0FF3"/>
    <w:rsid w:val="003F10D0"/>
    <w:rsid w:val="003F17E4"/>
    <w:rsid w:val="003F1B0F"/>
    <w:rsid w:val="003F1EE7"/>
    <w:rsid w:val="003F25DA"/>
    <w:rsid w:val="003F2CB5"/>
    <w:rsid w:val="003F3C4C"/>
    <w:rsid w:val="003F3D86"/>
    <w:rsid w:val="003F429F"/>
    <w:rsid w:val="003F42BC"/>
    <w:rsid w:val="003F4559"/>
    <w:rsid w:val="003F50E8"/>
    <w:rsid w:val="003F55AC"/>
    <w:rsid w:val="003F640F"/>
    <w:rsid w:val="003F675D"/>
    <w:rsid w:val="003F67FC"/>
    <w:rsid w:val="003F7027"/>
    <w:rsid w:val="003F74DE"/>
    <w:rsid w:val="003F7813"/>
    <w:rsid w:val="003F7ED3"/>
    <w:rsid w:val="00400158"/>
    <w:rsid w:val="00400794"/>
    <w:rsid w:val="004007D6"/>
    <w:rsid w:val="00400E3D"/>
    <w:rsid w:val="00400EFA"/>
    <w:rsid w:val="00400F8A"/>
    <w:rsid w:val="00401020"/>
    <w:rsid w:val="00401303"/>
    <w:rsid w:val="00401485"/>
    <w:rsid w:val="00401776"/>
    <w:rsid w:val="00401B99"/>
    <w:rsid w:val="00401C2D"/>
    <w:rsid w:val="00401E9F"/>
    <w:rsid w:val="0040215B"/>
    <w:rsid w:val="00402376"/>
    <w:rsid w:val="004026EF"/>
    <w:rsid w:val="00402721"/>
    <w:rsid w:val="00402BE5"/>
    <w:rsid w:val="00402FC7"/>
    <w:rsid w:val="00402FDD"/>
    <w:rsid w:val="004037F7"/>
    <w:rsid w:val="004038BE"/>
    <w:rsid w:val="004039FB"/>
    <w:rsid w:val="00403DCF"/>
    <w:rsid w:val="00403E73"/>
    <w:rsid w:val="00403F4E"/>
    <w:rsid w:val="004040E9"/>
    <w:rsid w:val="00404103"/>
    <w:rsid w:val="004046F6"/>
    <w:rsid w:val="00404C2B"/>
    <w:rsid w:val="004050DA"/>
    <w:rsid w:val="00405115"/>
    <w:rsid w:val="004054BB"/>
    <w:rsid w:val="00405558"/>
    <w:rsid w:val="00405747"/>
    <w:rsid w:val="00405B31"/>
    <w:rsid w:val="004060D1"/>
    <w:rsid w:val="004060EC"/>
    <w:rsid w:val="004065C5"/>
    <w:rsid w:val="00406C1B"/>
    <w:rsid w:val="004072E2"/>
    <w:rsid w:val="004074FF"/>
    <w:rsid w:val="004075B2"/>
    <w:rsid w:val="004075ED"/>
    <w:rsid w:val="00407B05"/>
    <w:rsid w:val="004101C6"/>
    <w:rsid w:val="004105EA"/>
    <w:rsid w:val="00411E1F"/>
    <w:rsid w:val="00412274"/>
    <w:rsid w:val="004129C5"/>
    <w:rsid w:val="00412BB6"/>
    <w:rsid w:val="00412CEC"/>
    <w:rsid w:val="00412FC2"/>
    <w:rsid w:val="004142EE"/>
    <w:rsid w:val="004145F6"/>
    <w:rsid w:val="0041462A"/>
    <w:rsid w:val="004146CB"/>
    <w:rsid w:val="00414756"/>
    <w:rsid w:val="00414F43"/>
    <w:rsid w:val="00415980"/>
    <w:rsid w:val="00415A84"/>
    <w:rsid w:val="00415B09"/>
    <w:rsid w:val="00415B4C"/>
    <w:rsid w:val="004160C6"/>
    <w:rsid w:val="0041624A"/>
    <w:rsid w:val="00416383"/>
    <w:rsid w:val="004165E9"/>
    <w:rsid w:val="00416D64"/>
    <w:rsid w:val="0041734C"/>
    <w:rsid w:val="004173F8"/>
    <w:rsid w:val="004175D7"/>
    <w:rsid w:val="004176D4"/>
    <w:rsid w:val="00417B49"/>
    <w:rsid w:val="00417DC6"/>
    <w:rsid w:val="00417F26"/>
    <w:rsid w:val="00420270"/>
    <w:rsid w:val="00420CC7"/>
    <w:rsid w:val="0042102E"/>
    <w:rsid w:val="0042142D"/>
    <w:rsid w:val="00421478"/>
    <w:rsid w:val="00422057"/>
    <w:rsid w:val="0042250D"/>
    <w:rsid w:val="00422A15"/>
    <w:rsid w:val="00422EBA"/>
    <w:rsid w:val="00423116"/>
    <w:rsid w:val="004232EA"/>
    <w:rsid w:val="00423C2B"/>
    <w:rsid w:val="00424226"/>
    <w:rsid w:val="00424258"/>
    <w:rsid w:val="00424416"/>
    <w:rsid w:val="00424671"/>
    <w:rsid w:val="00424684"/>
    <w:rsid w:val="00424E9D"/>
    <w:rsid w:val="00425600"/>
    <w:rsid w:val="00425A14"/>
    <w:rsid w:val="00425C73"/>
    <w:rsid w:val="00425E5A"/>
    <w:rsid w:val="00425E5E"/>
    <w:rsid w:val="00425EA6"/>
    <w:rsid w:val="00425FEB"/>
    <w:rsid w:val="0042644F"/>
    <w:rsid w:val="004266DD"/>
    <w:rsid w:val="00426926"/>
    <w:rsid w:val="00426B49"/>
    <w:rsid w:val="00427143"/>
    <w:rsid w:val="00427373"/>
    <w:rsid w:val="00427630"/>
    <w:rsid w:val="00427CAA"/>
    <w:rsid w:val="00427D0E"/>
    <w:rsid w:val="0043055B"/>
    <w:rsid w:val="00430848"/>
    <w:rsid w:val="00430B40"/>
    <w:rsid w:val="00430B51"/>
    <w:rsid w:val="00430EC9"/>
    <w:rsid w:val="00431394"/>
    <w:rsid w:val="004314BE"/>
    <w:rsid w:val="004319CC"/>
    <w:rsid w:val="00431B76"/>
    <w:rsid w:val="00431C28"/>
    <w:rsid w:val="00431F30"/>
    <w:rsid w:val="00431F48"/>
    <w:rsid w:val="00431FD2"/>
    <w:rsid w:val="004325BD"/>
    <w:rsid w:val="0043296D"/>
    <w:rsid w:val="00432B05"/>
    <w:rsid w:val="00432B9E"/>
    <w:rsid w:val="00432DA6"/>
    <w:rsid w:val="00432F07"/>
    <w:rsid w:val="00434623"/>
    <w:rsid w:val="0043462D"/>
    <w:rsid w:val="00434B63"/>
    <w:rsid w:val="00434CF4"/>
    <w:rsid w:val="00434D85"/>
    <w:rsid w:val="00434EF2"/>
    <w:rsid w:val="0043546B"/>
    <w:rsid w:val="004356D7"/>
    <w:rsid w:val="0043667C"/>
    <w:rsid w:val="00436882"/>
    <w:rsid w:val="004368A0"/>
    <w:rsid w:val="00436A2F"/>
    <w:rsid w:val="004370F7"/>
    <w:rsid w:val="0043785F"/>
    <w:rsid w:val="00437A17"/>
    <w:rsid w:val="00437FCB"/>
    <w:rsid w:val="004400AC"/>
    <w:rsid w:val="00440103"/>
    <w:rsid w:val="0044048F"/>
    <w:rsid w:val="004406FD"/>
    <w:rsid w:val="0044082C"/>
    <w:rsid w:val="00440B27"/>
    <w:rsid w:val="00441020"/>
    <w:rsid w:val="004410BB"/>
    <w:rsid w:val="004415C0"/>
    <w:rsid w:val="00441ABE"/>
    <w:rsid w:val="00441EF0"/>
    <w:rsid w:val="004421A9"/>
    <w:rsid w:val="00442633"/>
    <w:rsid w:val="004436B0"/>
    <w:rsid w:val="0044426B"/>
    <w:rsid w:val="004442CA"/>
    <w:rsid w:val="004447C7"/>
    <w:rsid w:val="00444959"/>
    <w:rsid w:val="00444A90"/>
    <w:rsid w:val="00444D06"/>
    <w:rsid w:val="004450E9"/>
    <w:rsid w:val="00445519"/>
    <w:rsid w:val="00445CF6"/>
    <w:rsid w:val="00446214"/>
    <w:rsid w:val="004465B6"/>
    <w:rsid w:val="004471CF"/>
    <w:rsid w:val="00447461"/>
    <w:rsid w:val="004475CB"/>
    <w:rsid w:val="00447747"/>
    <w:rsid w:val="00451229"/>
    <w:rsid w:val="00451EFD"/>
    <w:rsid w:val="004525A7"/>
    <w:rsid w:val="00452CB8"/>
    <w:rsid w:val="004534FD"/>
    <w:rsid w:val="00454150"/>
    <w:rsid w:val="004544B8"/>
    <w:rsid w:val="0045454B"/>
    <w:rsid w:val="004548F2"/>
    <w:rsid w:val="00454A5C"/>
    <w:rsid w:val="00454D66"/>
    <w:rsid w:val="00454E87"/>
    <w:rsid w:val="0045537E"/>
    <w:rsid w:val="00455398"/>
    <w:rsid w:val="00455554"/>
    <w:rsid w:val="00455D16"/>
    <w:rsid w:val="00456135"/>
    <w:rsid w:val="00456850"/>
    <w:rsid w:val="00456EC1"/>
    <w:rsid w:val="0045755F"/>
    <w:rsid w:val="0045784D"/>
    <w:rsid w:val="00460038"/>
    <w:rsid w:val="00460423"/>
    <w:rsid w:val="00460643"/>
    <w:rsid w:val="00460927"/>
    <w:rsid w:val="00460D39"/>
    <w:rsid w:val="00461832"/>
    <w:rsid w:val="00461F90"/>
    <w:rsid w:val="00462100"/>
    <w:rsid w:val="0046214D"/>
    <w:rsid w:val="004621F4"/>
    <w:rsid w:val="00462308"/>
    <w:rsid w:val="00462A0B"/>
    <w:rsid w:val="004631D8"/>
    <w:rsid w:val="00463300"/>
    <w:rsid w:val="0046379B"/>
    <w:rsid w:val="00463DAB"/>
    <w:rsid w:val="00464399"/>
    <w:rsid w:val="00464B29"/>
    <w:rsid w:val="00464CE8"/>
    <w:rsid w:val="00464FA4"/>
    <w:rsid w:val="00464FB2"/>
    <w:rsid w:val="0046511A"/>
    <w:rsid w:val="004651B7"/>
    <w:rsid w:val="00465532"/>
    <w:rsid w:val="00465B8B"/>
    <w:rsid w:val="00465BDB"/>
    <w:rsid w:val="00465DE4"/>
    <w:rsid w:val="00465F08"/>
    <w:rsid w:val="004662B2"/>
    <w:rsid w:val="00466486"/>
    <w:rsid w:val="00466533"/>
    <w:rsid w:val="004665E0"/>
    <w:rsid w:val="0046668B"/>
    <w:rsid w:val="00466D98"/>
    <w:rsid w:val="0046731C"/>
    <w:rsid w:val="004673DC"/>
    <w:rsid w:val="00467661"/>
    <w:rsid w:val="004676B5"/>
    <w:rsid w:val="00467B39"/>
    <w:rsid w:val="0047098A"/>
    <w:rsid w:val="00470A7F"/>
    <w:rsid w:val="00470B39"/>
    <w:rsid w:val="00470C83"/>
    <w:rsid w:val="0047129C"/>
    <w:rsid w:val="004714D4"/>
    <w:rsid w:val="0047155F"/>
    <w:rsid w:val="0047174F"/>
    <w:rsid w:val="00472F51"/>
    <w:rsid w:val="004733C4"/>
    <w:rsid w:val="004734BE"/>
    <w:rsid w:val="0047357D"/>
    <w:rsid w:val="00473AF9"/>
    <w:rsid w:val="00473BA8"/>
    <w:rsid w:val="004741B4"/>
    <w:rsid w:val="00474224"/>
    <w:rsid w:val="0047426F"/>
    <w:rsid w:val="004743C3"/>
    <w:rsid w:val="00474467"/>
    <w:rsid w:val="00474C31"/>
    <w:rsid w:val="00474C3D"/>
    <w:rsid w:val="00474EBE"/>
    <w:rsid w:val="00474F28"/>
    <w:rsid w:val="00474FF6"/>
    <w:rsid w:val="00475469"/>
    <w:rsid w:val="0047558D"/>
    <w:rsid w:val="00476370"/>
    <w:rsid w:val="004769D8"/>
    <w:rsid w:val="004769FA"/>
    <w:rsid w:val="004771A7"/>
    <w:rsid w:val="00477450"/>
    <w:rsid w:val="00477867"/>
    <w:rsid w:val="00477DDF"/>
    <w:rsid w:val="00480199"/>
    <w:rsid w:val="00480B86"/>
    <w:rsid w:val="00480C95"/>
    <w:rsid w:val="0048149B"/>
    <w:rsid w:val="00481767"/>
    <w:rsid w:val="00481E5C"/>
    <w:rsid w:val="00482266"/>
    <w:rsid w:val="00482A65"/>
    <w:rsid w:val="00482D98"/>
    <w:rsid w:val="00482E20"/>
    <w:rsid w:val="00483206"/>
    <w:rsid w:val="004833DF"/>
    <w:rsid w:val="004833FF"/>
    <w:rsid w:val="004836A5"/>
    <w:rsid w:val="00484228"/>
    <w:rsid w:val="004844D5"/>
    <w:rsid w:val="0048460B"/>
    <w:rsid w:val="00484663"/>
    <w:rsid w:val="00484B72"/>
    <w:rsid w:val="00484C81"/>
    <w:rsid w:val="00485265"/>
    <w:rsid w:val="004867AD"/>
    <w:rsid w:val="00486A12"/>
    <w:rsid w:val="00487BE6"/>
    <w:rsid w:val="0049060F"/>
    <w:rsid w:val="004909E6"/>
    <w:rsid w:val="00490A50"/>
    <w:rsid w:val="00490DD6"/>
    <w:rsid w:val="0049100C"/>
    <w:rsid w:val="00491365"/>
    <w:rsid w:val="00491713"/>
    <w:rsid w:val="00492670"/>
    <w:rsid w:val="004926D7"/>
    <w:rsid w:val="004929F5"/>
    <w:rsid w:val="0049320F"/>
    <w:rsid w:val="004938A8"/>
    <w:rsid w:val="00493A10"/>
    <w:rsid w:val="00493E60"/>
    <w:rsid w:val="00493EAB"/>
    <w:rsid w:val="00494AF3"/>
    <w:rsid w:val="00494F61"/>
    <w:rsid w:val="00495006"/>
    <w:rsid w:val="00495423"/>
    <w:rsid w:val="0049544F"/>
    <w:rsid w:val="00495A23"/>
    <w:rsid w:val="00496085"/>
    <w:rsid w:val="004961BC"/>
    <w:rsid w:val="00496491"/>
    <w:rsid w:val="004964C9"/>
    <w:rsid w:val="00496F80"/>
    <w:rsid w:val="00497D2A"/>
    <w:rsid w:val="004A0054"/>
    <w:rsid w:val="004A08DA"/>
    <w:rsid w:val="004A0E48"/>
    <w:rsid w:val="004A1695"/>
    <w:rsid w:val="004A2135"/>
    <w:rsid w:val="004A2860"/>
    <w:rsid w:val="004A2900"/>
    <w:rsid w:val="004A31FD"/>
    <w:rsid w:val="004A3453"/>
    <w:rsid w:val="004A359B"/>
    <w:rsid w:val="004A3BC9"/>
    <w:rsid w:val="004A3CE6"/>
    <w:rsid w:val="004A3E75"/>
    <w:rsid w:val="004A47BE"/>
    <w:rsid w:val="004A4DCF"/>
    <w:rsid w:val="004A4E6F"/>
    <w:rsid w:val="004A4E9B"/>
    <w:rsid w:val="004A50F6"/>
    <w:rsid w:val="004A53BD"/>
    <w:rsid w:val="004A5764"/>
    <w:rsid w:val="004A5B6A"/>
    <w:rsid w:val="004A5C2B"/>
    <w:rsid w:val="004A61D1"/>
    <w:rsid w:val="004A680E"/>
    <w:rsid w:val="004A6C6D"/>
    <w:rsid w:val="004A7316"/>
    <w:rsid w:val="004A7408"/>
    <w:rsid w:val="004A7EC0"/>
    <w:rsid w:val="004B033C"/>
    <w:rsid w:val="004B03FE"/>
    <w:rsid w:val="004B058A"/>
    <w:rsid w:val="004B06A9"/>
    <w:rsid w:val="004B0B7D"/>
    <w:rsid w:val="004B0D40"/>
    <w:rsid w:val="004B160F"/>
    <w:rsid w:val="004B1C28"/>
    <w:rsid w:val="004B1ED6"/>
    <w:rsid w:val="004B2184"/>
    <w:rsid w:val="004B2391"/>
    <w:rsid w:val="004B2C3F"/>
    <w:rsid w:val="004B2C4D"/>
    <w:rsid w:val="004B3458"/>
    <w:rsid w:val="004B38A4"/>
    <w:rsid w:val="004B3A97"/>
    <w:rsid w:val="004B40D1"/>
    <w:rsid w:val="004B40EF"/>
    <w:rsid w:val="004B507C"/>
    <w:rsid w:val="004B50FA"/>
    <w:rsid w:val="004B5534"/>
    <w:rsid w:val="004B6755"/>
    <w:rsid w:val="004B684B"/>
    <w:rsid w:val="004B6DC8"/>
    <w:rsid w:val="004B71B3"/>
    <w:rsid w:val="004B71DB"/>
    <w:rsid w:val="004B73DA"/>
    <w:rsid w:val="004B7463"/>
    <w:rsid w:val="004B7569"/>
    <w:rsid w:val="004B758E"/>
    <w:rsid w:val="004B75EF"/>
    <w:rsid w:val="004B7695"/>
    <w:rsid w:val="004B77FF"/>
    <w:rsid w:val="004C0306"/>
    <w:rsid w:val="004C06DA"/>
    <w:rsid w:val="004C0C66"/>
    <w:rsid w:val="004C0E32"/>
    <w:rsid w:val="004C0FC0"/>
    <w:rsid w:val="004C1069"/>
    <w:rsid w:val="004C11D6"/>
    <w:rsid w:val="004C14B9"/>
    <w:rsid w:val="004C1519"/>
    <w:rsid w:val="004C161B"/>
    <w:rsid w:val="004C1B27"/>
    <w:rsid w:val="004C1B3E"/>
    <w:rsid w:val="004C1D0F"/>
    <w:rsid w:val="004C1E24"/>
    <w:rsid w:val="004C337C"/>
    <w:rsid w:val="004C3467"/>
    <w:rsid w:val="004C39E5"/>
    <w:rsid w:val="004C3A6C"/>
    <w:rsid w:val="004C3E01"/>
    <w:rsid w:val="004C3E5A"/>
    <w:rsid w:val="004C3EEE"/>
    <w:rsid w:val="004C4168"/>
    <w:rsid w:val="004C45DC"/>
    <w:rsid w:val="004C470C"/>
    <w:rsid w:val="004C490B"/>
    <w:rsid w:val="004C4C3B"/>
    <w:rsid w:val="004C4C8F"/>
    <w:rsid w:val="004C4E57"/>
    <w:rsid w:val="004C55C9"/>
    <w:rsid w:val="004C56B1"/>
    <w:rsid w:val="004C57DE"/>
    <w:rsid w:val="004C5B7A"/>
    <w:rsid w:val="004C5EB2"/>
    <w:rsid w:val="004C5EF6"/>
    <w:rsid w:val="004C5F68"/>
    <w:rsid w:val="004C64D3"/>
    <w:rsid w:val="004C6A36"/>
    <w:rsid w:val="004C6B5A"/>
    <w:rsid w:val="004C6B5F"/>
    <w:rsid w:val="004C6BB0"/>
    <w:rsid w:val="004C6CEA"/>
    <w:rsid w:val="004C6D01"/>
    <w:rsid w:val="004C71F9"/>
    <w:rsid w:val="004C79BA"/>
    <w:rsid w:val="004C7AAA"/>
    <w:rsid w:val="004C7F16"/>
    <w:rsid w:val="004D0485"/>
    <w:rsid w:val="004D0681"/>
    <w:rsid w:val="004D087B"/>
    <w:rsid w:val="004D0E3E"/>
    <w:rsid w:val="004D1261"/>
    <w:rsid w:val="004D167F"/>
    <w:rsid w:val="004D1863"/>
    <w:rsid w:val="004D1A7F"/>
    <w:rsid w:val="004D1DB0"/>
    <w:rsid w:val="004D22B3"/>
    <w:rsid w:val="004D281D"/>
    <w:rsid w:val="004D2C9B"/>
    <w:rsid w:val="004D2E67"/>
    <w:rsid w:val="004D3023"/>
    <w:rsid w:val="004D40D1"/>
    <w:rsid w:val="004D496E"/>
    <w:rsid w:val="004D5B26"/>
    <w:rsid w:val="004D6559"/>
    <w:rsid w:val="004D6A38"/>
    <w:rsid w:val="004D76FA"/>
    <w:rsid w:val="004D79AA"/>
    <w:rsid w:val="004D7C9F"/>
    <w:rsid w:val="004D7CDE"/>
    <w:rsid w:val="004E01CA"/>
    <w:rsid w:val="004E057F"/>
    <w:rsid w:val="004E060A"/>
    <w:rsid w:val="004E13FB"/>
    <w:rsid w:val="004E1587"/>
    <w:rsid w:val="004E17A6"/>
    <w:rsid w:val="004E18A5"/>
    <w:rsid w:val="004E1EB1"/>
    <w:rsid w:val="004E1F5E"/>
    <w:rsid w:val="004E1F6E"/>
    <w:rsid w:val="004E1FD2"/>
    <w:rsid w:val="004E2017"/>
    <w:rsid w:val="004E2055"/>
    <w:rsid w:val="004E2072"/>
    <w:rsid w:val="004E20ED"/>
    <w:rsid w:val="004E2624"/>
    <w:rsid w:val="004E2712"/>
    <w:rsid w:val="004E2FA9"/>
    <w:rsid w:val="004E32DE"/>
    <w:rsid w:val="004E34E3"/>
    <w:rsid w:val="004E36FA"/>
    <w:rsid w:val="004E3924"/>
    <w:rsid w:val="004E3AE1"/>
    <w:rsid w:val="004E43FF"/>
    <w:rsid w:val="004E47EB"/>
    <w:rsid w:val="004E49C4"/>
    <w:rsid w:val="004E4A9F"/>
    <w:rsid w:val="004E57BE"/>
    <w:rsid w:val="004E5927"/>
    <w:rsid w:val="004E5F70"/>
    <w:rsid w:val="004E6669"/>
    <w:rsid w:val="004E75BA"/>
    <w:rsid w:val="004E7806"/>
    <w:rsid w:val="004E7B49"/>
    <w:rsid w:val="004E7DFF"/>
    <w:rsid w:val="004F01D9"/>
    <w:rsid w:val="004F0482"/>
    <w:rsid w:val="004F0A2B"/>
    <w:rsid w:val="004F0A93"/>
    <w:rsid w:val="004F1419"/>
    <w:rsid w:val="004F160E"/>
    <w:rsid w:val="004F163D"/>
    <w:rsid w:val="004F1782"/>
    <w:rsid w:val="004F1796"/>
    <w:rsid w:val="004F1D76"/>
    <w:rsid w:val="004F1F3B"/>
    <w:rsid w:val="004F1F4B"/>
    <w:rsid w:val="004F2D94"/>
    <w:rsid w:val="004F2DD2"/>
    <w:rsid w:val="004F2E64"/>
    <w:rsid w:val="004F30CC"/>
    <w:rsid w:val="004F31F4"/>
    <w:rsid w:val="004F324D"/>
    <w:rsid w:val="004F3E00"/>
    <w:rsid w:val="004F3ECA"/>
    <w:rsid w:val="004F4367"/>
    <w:rsid w:val="004F4449"/>
    <w:rsid w:val="004F49D6"/>
    <w:rsid w:val="004F4F9A"/>
    <w:rsid w:val="004F4FDF"/>
    <w:rsid w:val="004F52AF"/>
    <w:rsid w:val="004F55D4"/>
    <w:rsid w:val="004F6E71"/>
    <w:rsid w:val="004F6F88"/>
    <w:rsid w:val="004F7051"/>
    <w:rsid w:val="004F74D1"/>
    <w:rsid w:val="004F78A7"/>
    <w:rsid w:val="004F799E"/>
    <w:rsid w:val="004F7C61"/>
    <w:rsid w:val="004F7D88"/>
    <w:rsid w:val="005001E0"/>
    <w:rsid w:val="0050028E"/>
    <w:rsid w:val="0050041B"/>
    <w:rsid w:val="00500BC5"/>
    <w:rsid w:val="00500E15"/>
    <w:rsid w:val="00500FDB"/>
    <w:rsid w:val="0050143E"/>
    <w:rsid w:val="00501631"/>
    <w:rsid w:val="005017AA"/>
    <w:rsid w:val="00501AA5"/>
    <w:rsid w:val="00501B8C"/>
    <w:rsid w:val="00502014"/>
    <w:rsid w:val="005021DC"/>
    <w:rsid w:val="0050293A"/>
    <w:rsid w:val="00502B91"/>
    <w:rsid w:val="00502F2F"/>
    <w:rsid w:val="0050349A"/>
    <w:rsid w:val="0050358A"/>
    <w:rsid w:val="00503B52"/>
    <w:rsid w:val="00503BEA"/>
    <w:rsid w:val="00503F8C"/>
    <w:rsid w:val="00503FD2"/>
    <w:rsid w:val="005046C0"/>
    <w:rsid w:val="00504869"/>
    <w:rsid w:val="0050496D"/>
    <w:rsid w:val="00504A30"/>
    <w:rsid w:val="0050548A"/>
    <w:rsid w:val="00505747"/>
    <w:rsid w:val="005058E8"/>
    <w:rsid w:val="00505A37"/>
    <w:rsid w:val="00505A8A"/>
    <w:rsid w:val="005060B2"/>
    <w:rsid w:val="0050662F"/>
    <w:rsid w:val="00506734"/>
    <w:rsid w:val="00506987"/>
    <w:rsid w:val="005073FF"/>
    <w:rsid w:val="005079E4"/>
    <w:rsid w:val="00507D68"/>
    <w:rsid w:val="005100A6"/>
    <w:rsid w:val="00510102"/>
    <w:rsid w:val="005104AC"/>
    <w:rsid w:val="005105EF"/>
    <w:rsid w:val="005106C6"/>
    <w:rsid w:val="00510C66"/>
    <w:rsid w:val="00510CB8"/>
    <w:rsid w:val="00510DE2"/>
    <w:rsid w:val="0051179E"/>
    <w:rsid w:val="00512091"/>
    <w:rsid w:val="00512DA8"/>
    <w:rsid w:val="00512ED9"/>
    <w:rsid w:val="00513198"/>
    <w:rsid w:val="0051337C"/>
    <w:rsid w:val="005133B5"/>
    <w:rsid w:val="00513D49"/>
    <w:rsid w:val="00514500"/>
    <w:rsid w:val="00514669"/>
    <w:rsid w:val="00514ACF"/>
    <w:rsid w:val="00514FF5"/>
    <w:rsid w:val="00515364"/>
    <w:rsid w:val="00515366"/>
    <w:rsid w:val="0051559A"/>
    <w:rsid w:val="00515D4F"/>
    <w:rsid w:val="00515F31"/>
    <w:rsid w:val="0051608C"/>
    <w:rsid w:val="00516599"/>
    <w:rsid w:val="00516A4D"/>
    <w:rsid w:val="00516ABB"/>
    <w:rsid w:val="00516CD1"/>
    <w:rsid w:val="00516E98"/>
    <w:rsid w:val="005170C1"/>
    <w:rsid w:val="00517153"/>
    <w:rsid w:val="00517237"/>
    <w:rsid w:val="005172E0"/>
    <w:rsid w:val="00517650"/>
    <w:rsid w:val="00517740"/>
    <w:rsid w:val="0051777F"/>
    <w:rsid w:val="005177D4"/>
    <w:rsid w:val="005177D6"/>
    <w:rsid w:val="005177D9"/>
    <w:rsid w:val="0051796E"/>
    <w:rsid w:val="00520B63"/>
    <w:rsid w:val="00520F49"/>
    <w:rsid w:val="0052107A"/>
    <w:rsid w:val="0052191F"/>
    <w:rsid w:val="00521B8A"/>
    <w:rsid w:val="005221A6"/>
    <w:rsid w:val="00522617"/>
    <w:rsid w:val="005226C3"/>
    <w:rsid w:val="0052305B"/>
    <w:rsid w:val="0052351D"/>
    <w:rsid w:val="005239B8"/>
    <w:rsid w:val="00523BD0"/>
    <w:rsid w:val="00523CD6"/>
    <w:rsid w:val="005240C7"/>
    <w:rsid w:val="00524558"/>
    <w:rsid w:val="00524CBA"/>
    <w:rsid w:val="00524FB0"/>
    <w:rsid w:val="005252A3"/>
    <w:rsid w:val="00525740"/>
    <w:rsid w:val="00525DD6"/>
    <w:rsid w:val="00526060"/>
    <w:rsid w:val="005265CD"/>
    <w:rsid w:val="00526856"/>
    <w:rsid w:val="00527130"/>
    <w:rsid w:val="0053044B"/>
    <w:rsid w:val="00530594"/>
    <w:rsid w:val="00530D7D"/>
    <w:rsid w:val="00530DEE"/>
    <w:rsid w:val="00530F92"/>
    <w:rsid w:val="00531302"/>
    <w:rsid w:val="00531372"/>
    <w:rsid w:val="005313E4"/>
    <w:rsid w:val="0053263C"/>
    <w:rsid w:val="0053270A"/>
    <w:rsid w:val="00532AC9"/>
    <w:rsid w:val="005333C3"/>
    <w:rsid w:val="00533767"/>
    <w:rsid w:val="00533ACA"/>
    <w:rsid w:val="00533BFB"/>
    <w:rsid w:val="00533E3E"/>
    <w:rsid w:val="00533EA1"/>
    <w:rsid w:val="00533F5D"/>
    <w:rsid w:val="00534101"/>
    <w:rsid w:val="005341CA"/>
    <w:rsid w:val="00534298"/>
    <w:rsid w:val="00534580"/>
    <w:rsid w:val="00534719"/>
    <w:rsid w:val="00534A6B"/>
    <w:rsid w:val="00534A90"/>
    <w:rsid w:val="00534BE4"/>
    <w:rsid w:val="00534FC2"/>
    <w:rsid w:val="00534FE5"/>
    <w:rsid w:val="00535BA9"/>
    <w:rsid w:val="00535E88"/>
    <w:rsid w:val="005362FD"/>
    <w:rsid w:val="00536431"/>
    <w:rsid w:val="00536A7A"/>
    <w:rsid w:val="005379E4"/>
    <w:rsid w:val="005401EF"/>
    <w:rsid w:val="005402DE"/>
    <w:rsid w:val="00540B10"/>
    <w:rsid w:val="00541277"/>
    <w:rsid w:val="00541D78"/>
    <w:rsid w:val="00541FD0"/>
    <w:rsid w:val="005420CB"/>
    <w:rsid w:val="0054227D"/>
    <w:rsid w:val="005427E8"/>
    <w:rsid w:val="00542B36"/>
    <w:rsid w:val="00542C36"/>
    <w:rsid w:val="00542C39"/>
    <w:rsid w:val="00542D0E"/>
    <w:rsid w:val="00542EE4"/>
    <w:rsid w:val="00543012"/>
    <w:rsid w:val="00543421"/>
    <w:rsid w:val="0054370B"/>
    <w:rsid w:val="005437AE"/>
    <w:rsid w:val="00543BC6"/>
    <w:rsid w:val="00543BD9"/>
    <w:rsid w:val="00543FF8"/>
    <w:rsid w:val="0054403F"/>
    <w:rsid w:val="005441A9"/>
    <w:rsid w:val="00544523"/>
    <w:rsid w:val="00544A19"/>
    <w:rsid w:val="00544A7D"/>
    <w:rsid w:val="00546234"/>
    <w:rsid w:val="00546787"/>
    <w:rsid w:val="00546803"/>
    <w:rsid w:val="00546A48"/>
    <w:rsid w:val="00546C8E"/>
    <w:rsid w:val="005472F7"/>
    <w:rsid w:val="005473A5"/>
    <w:rsid w:val="005479FA"/>
    <w:rsid w:val="00547C6A"/>
    <w:rsid w:val="00547EBB"/>
    <w:rsid w:val="0055087E"/>
    <w:rsid w:val="00550C61"/>
    <w:rsid w:val="00550EDD"/>
    <w:rsid w:val="005513E5"/>
    <w:rsid w:val="005514F2"/>
    <w:rsid w:val="00551A4F"/>
    <w:rsid w:val="00551B3D"/>
    <w:rsid w:val="0055209A"/>
    <w:rsid w:val="00552516"/>
    <w:rsid w:val="00552518"/>
    <w:rsid w:val="00552A69"/>
    <w:rsid w:val="00553242"/>
    <w:rsid w:val="00553A41"/>
    <w:rsid w:val="005540A7"/>
    <w:rsid w:val="00554556"/>
    <w:rsid w:val="005550F9"/>
    <w:rsid w:val="00555673"/>
    <w:rsid w:val="00555676"/>
    <w:rsid w:val="00555821"/>
    <w:rsid w:val="005559E3"/>
    <w:rsid w:val="00555FA4"/>
    <w:rsid w:val="0055668F"/>
    <w:rsid w:val="00556CFE"/>
    <w:rsid w:val="005571A9"/>
    <w:rsid w:val="005574FF"/>
    <w:rsid w:val="00557587"/>
    <w:rsid w:val="0055782A"/>
    <w:rsid w:val="00557F00"/>
    <w:rsid w:val="00557F0B"/>
    <w:rsid w:val="0056087A"/>
    <w:rsid w:val="00560CB7"/>
    <w:rsid w:val="00561DBD"/>
    <w:rsid w:val="00561EA5"/>
    <w:rsid w:val="0056264A"/>
    <w:rsid w:val="00562D0A"/>
    <w:rsid w:val="00562FE5"/>
    <w:rsid w:val="0056307D"/>
    <w:rsid w:val="005632AD"/>
    <w:rsid w:val="00563426"/>
    <w:rsid w:val="00563561"/>
    <w:rsid w:val="005636E2"/>
    <w:rsid w:val="005639D7"/>
    <w:rsid w:val="00564299"/>
    <w:rsid w:val="00564892"/>
    <w:rsid w:val="0056496D"/>
    <w:rsid w:val="00564CEF"/>
    <w:rsid w:val="00565091"/>
    <w:rsid w:val="00565758"/>
    <w:rsid w:val="00565B17"/>
    <w:rsid w:val="00565CA5"/>
    <w:rsid w:val="0056701D"/>
    <w:rsid w:val="005674ED"/>
    <w:rsid w:val="005705FD"/>
    <w:rsid w:val="005706CE"/>
    <w:rsid w:val="00570DB8"/>
    <w:rsid w:val="005711A3"/>
    <w:rsid w:val="0057185F"/>
    <w:rsid w:val="005718AC"/>
    <w:rsid w:val="00571B28"/>
    <w:rsid w:val="005727CA"/>
    <w:rsid w:val="00572815"/>
    <w:rsid w:val="00573CE8"/>
    <w:rsid w:val="00573D39"/>
    <w:rsid w:val="00573F10"/>
    <w:rsid w:val="00574238"/>
    <w:rsid w:val="00574E08"/>
    <w:rsid w:val="005750C3"/>
    <w:rsid w:val="005750FB"/>
    <w:rsid w:val="00575339"/>
    <w:rsid w:val="00575360"/>
    <w:rsid w:val="005758A0"/>
    <w:rsid w:val="005761A1"/>
    <w:rsid w:val="00576476"/>
    <w:rsid w:val="00576501"/>
    <w:rsid w:val="005765D2"/>
    <w:rsid w:val="005766AB"/>
    <w:rsid w:val="00576760"/>
    <w:rsid w:val="00577004"/>
    <w:rsid w:val="0057702D"/>
    <w:rsid w:val="005775EA"/>
    <w:rsid w:val="00577680"/>
    <w:rsid w:val="00577B04"/>
    <w:rsid w:val="00577E63"/>
    <w:rsid w:val="00577E89"/>
    <w:rsid w:val="005805F5"/>
    <w:rsid w:val="00580629"/>
    <w:rsid w:val="00580FD0"/>
    <w:rsid w:val="00581244"/>
    <w:rsid w:val="0058146A"/>
    <w:rsid w:val="00581BAC"/>
    <w:rsid w:val="00581E2E"/>
    <w:rsid w:val="005824E2"/>
    <w:rsid w:val="00582B23"/>
    <w:rsid w:val="00582C7D"/>
    <w:rsid w:val="00583370"/>
    <w:rsid w:val="0058356B"/>
    <w:rsid w:val="005836CB"/>
    <w:rsid w:val="005838A8"/>
    <w:rsid w:val="00583D2D"/>
    <w:rsid w:val="005840A6"/>
    <w:rsid w:val="005840FB"/>
    <w:rsid w:val="0058453A"/>
    <w:rsid w:val="005857B2"/>
    <w:rsid w:val="005859FE"/>
    <w:rsid w:val="00585AF1"/>
    <w:rsid w:val="00585CF9"/>
    <w:rsid w:val="00585EEB"/>
    <w:rsid w:val="0058667B"/>
    <w:rsid w:val="00586715"/>
    <w:rsid w:val="005867BE"/>
    <w:rsid w:val="005868C5"/>
    <w:rsid w:val="005869C6"/>
    <w:rsid w:val="00586CB4"/>
    <w:rsid w:val="005876EA"/>
    <w:rsid w:val="005902DE"/>
    <w:rsid w:val="00590912"/>
    <w:rsid w:val="005911C9"/>
    <w:rsid w:val="005915FA"/>
    <w:rsid w:val="00591DF4"/>
    <w:rsid w:val="00592451"/>
    <w:rsid w:val="00593243"/>
    <w:rsid w:val="005938C2"/>
    <w:rsid w:val="00593F8B"/>
    <w:rsid w:val="0059420A"/>
    <w:rsid w:val="005947F6"/>
    <w:rsid w:val="00594A53"/>
    <w:rsid w:val="005954B6"/>
    <w:rsid w:val="005955F5"/>
    <w:rsid w:val="0059577B"/>
    <w:rsid w:val="005960F2"/>
    <w:rsid w:val="005966B4"/>
    <w:rsid w:val="005967FE"/>
    <w:rsid w:val="005971E2"/>
    <w:rsid w:val="005973C4"/>
    <w:rsid w:val="00597C82"/>
    <w:rsid w:val="005A016D"/>
    <w:rsid w:val="005A09C0"/>
    <w:rsid w:val="005A0B51"/>
    <w:rsid w:val="005A1078"/>
    <w:rsid w:val="005A1678"/>
    <w:rsid w:val="005A1888"/>
    <w:rsid w:val="005A1B9D"/>
    <w:rsid w:val="005A2250"/>
    <w:rsid w:val="005A225B"/>
    <w:rsid w:val="005A26A5"/>
    <w:rsid w:val="005A2A67"/>
    <w:rsid w:val="005A2B45"/>
    <w:rsid w:val="005A2E22"/>
    <w:rsid w:val="005A2FEC"/>
    <w:rsid w:val="005A349F"/>
    <w:rsid w:val="005A34AF"/>
    <w:rsid w:val="005A3E18"/>
    <w:rsid w:val="005A41E9"/>
    <w:rsid w:val="005A42D2"/>
    <w:rsid w:val="005A48FA"/>
    <w:rsid w:val="005A5073"/>
    <w:rsid w:val="005A55B2"/>
    <w:rsid w:val="005A5848"/>
    <w:rsid w:val="005A5E2D"/>
    <w:rsid w:val="005A6341"/>
    <w:rsid w:val="005A6385"/>
    <w:rsid w:val="005A656D"/>
    <w:rsid w:val="005A6C06"/>
    <w:rsid w:val="005A6DB9"/>
    <w:rsid w:val="005A6DFD"/>
    <w:rsid w:val="005A759D"/>
    <w:rsid w:val="005A79C9"/>
    <w:rsid w:val="005A7CB4"/>
    <w:rsid w:val="005A7D29"/>
    <w:rsid w:val="005A7EE8"/>
    <w:rsid w:val="005A7FF0"/>
    <w:rsid w:val="005B030D"/>
    <w:rsid w:val="005B0536"/>
    <w:rsid w:val="005B062E"/>
    <w:rsid w:val="005B0743"/>
    <w:rsid w:val="005B09DE"/>
    <w:rsid w:val="005B0BF5"/>
    <w:rsid w:val="005B1027"/>
    <w:rsid w:val="005B1691"/>
    <w:rsid w:val="005B1785"/>
    <w:rsid w:val="005B1BF5"/>
    <w:rsid w:val="005B1FAE"/>
    <w:rsid w:val="005B20F2"/>
    <w:rsid w:val="005B2161"/>
    <w:rsid w:val="005B21D7"/>
    <w:rsid w:val="005B3F8E"/>
    <w:rsid w:val="005B40AF"/>
    <w:rsid w:val="005B4752"/>
    <w:rsid w:val="005B486B"/>
    <w:rsid w:val="005B4FEC"/>
    <w:rsid w:val="005B5182"/>
    <w:rsid w:val="005B54BB"/>
    <w:rsid w:val="005B55B6"/>
    <w:rsid w:val="005B5B3D"/>
    <w:rsid w:val="005B5C42"/>
    <w:rsid w:val="005B5F1B"/>
    <w:rsid w:val="005B60A9"/>
    <w:rsid w:val="005B6555"/>
    <w:rsid w:val="005B6901"/>
    <w:rsid w:val="005B6BBB"/>
    <w:rsid w:val="005B71C4"/>
    <w:rsid w:val="005B71E9"/>
    <w:rsid w:val="005B748D"/>
    <w:rsid w:val="005B76DD"/>
    <w:rsid w:val="005B7B60"/>
    <w:rsid w:val="005C0B66"/>
    <w:rsid w:val="005C106F"/>
    <w:rsid w:val="005C1AB1"/>
    <w:rsid w:val="005C1B69"/>
    <w:rsid w:val="005C205B"/>
    <w:rsid w:val="005C2562"/>
    <w:rsid w:val="005C27D2"/>
    <w:rsid w:val="005C32AB"/>
    <w:rsid w:val="005C33FD"/>
    <w:rsid w:val="005C4042"/>
    <w:rsid w:val="005C4279"/>
    <w:rsid w:val="005C42AD"/>
    <w:rsid w:val="005C44DE"/>
    <w:rsid w:val="005C469E"/>
    <w:rsid w:val="005C4811"/>
    <w:rsid w:val="005C4EFA"/>
    <w:rsid w:val="005C4F2D"/>
    <w:rsid w:val="005C5610"/>
    <w:rsid w:val="005C582C"/>
    <w:rsid w:val="005C5D66"/>
    <w:rsid w:val="005C5DEB"/>
    <w:rsid w:val="005C5E0D"/>
    <w:rsid w:val="005C5EE4"/>
    <w:rsid w:val="005C62EA"/>
    <w:rsid w:val="005C6629"/>
    <w:rsid w:val="005C68EC"/>
    <w:rsid w:val="005C69F4"/>
    <w:rsid w:val="005C6AC0"/>
    <w:rsid w:val="005C6B4F"/>
    <w:rsid w:val="005C6CB4"/>
    <w:rsid w:val="005C6DFD"/>
    <w:rsid w:val="005C6E01"/>
    <w:rsid w:val="005C75BB"/>
    <w:rsid w:val="005C75F2"/>
    <w:rsid w:val="005C7903"/>
    <w:rsid w:val="005D04AF"/>
    <w:rsid w:val="005D06C3"/>
    <w:rsid w:val="005D07DA"/>
    <w:rsid w:val="005D08FF"/>
    <w:rsid w:val="005D0DA9"/>
    <w:rsid w:val="005D1507"/>
    <w:rsid w:val="005D2180"/>
    <w:rsid w:val="005D24D4"/>
    <w:rsid w:val="005D25C7"/>
    <w:rsid w:val="005D2B03"/>
    <w:rsid w:val="005D2C08"/>
    <w:rsid w:val="005D2C42"/>
    <w:rsid w:val="005D2D8F"/>
    <w:rsid w:val="005D2E49"/>
    <w:rsid w:val="005D2F81"/>
    <w:rsid w:val="005D3371"/>
    <w:rsid w:val="005D340D"/>
    <w:rsid w:val="005D3440"/>
    <w:rsid w:val="005D34AE"/>
    <w:rsid w:val="005D34E7"/>
    <w:rsid w:val="005D3569"/>
    <w:rsid w:val="005D3708"/>
    <w:rsid w:val="005D3C35"/>
    <w:rsid w:val="005D43DD"/>
    <w:rsid w:val="005D47A3"/>
    <w:rsid w:val="005D5633"/>
    <w:rsid w:val="005D5A13"/>
    <w:rsid w:val="005D5AB5"/>
    <w:rsid w:val="005D5DBA"/>
    <w:rsid w:val="005D5E6A"/>
    <w:rsid w:val="005D6C7F"/>
    <w:rsid w:val="005D6E63"/>
    <w:rsid w:val="005D6F79"/>
    <w:rsid w:val="005D729D"/>
    <w:rsid w:val="005D7829"/>
    <w:rsid w:val="005D7A4D"/>
    <w:rsid w:val="005D7FEC"/>
    <w:rsid w:val="005E0077"/>
    <w:rsid w:val="005E03ED"/>
    <w:rsid w:val="005E055B"/>
    <w:rsid w:val="005E0582"/>
    <w:rsid w:val="005E063F"/>
    <w:rsid w:val="005E0686"/>
    <w:rsid w:val="005E0C3B"/>
    <w:rsid w:val="005E18D4"/>
    <w:rsid w:val="005E1A4C"/>
    <w:rsid w:val="005E1AB7"/>
    <w:rsid w:val="005E243F"/>
    <w:rsid w:val="005E2A50"/>
    <w:rsid w:val="005E2A87"/>
    <w:rsid w:val="005E2EB1"/>
    <w:rsid w:val="005E30FD"/>
    <w:rsid w:val="005E3C15"/>
    <w:rsid w:val="005E3E12"/>
    <w:rsid w:val="005E402C"/>
    <w:rsid w:val="005E4ADB"/>
    <w:rsid w:val="005E4BDD"/>
    <w:rsid w:val="005E4D60"/>
    <w:rsid w:val="005E4D99"/>
    <w:rsid w:val="005E534D"/>
    <w:rsid w:val="005E53F4"/>
    <w:rsid w:val="005E5473"/>
    <w:rsid w:val="005E5B00"/>
    <w:rsid w:val="005E60CC"/>
    <w:rsid w:val="005E6411"/>
    <w:rsid w:val="005E6C08"/>
    <w:rsid w:val="005E718F"/>
    <w:rsid w:val="005E71F6"/>
    <w:rsid w:val="005E71F7"/>
    <w:rsid w:val="005E7A6D"/>
    <w:rsid w:val="005E7F07"/>
    <w:rsid w:val="005F003A"/>
    <w:rsid w:val="005F0277"/>
    <w:rsid w:val="005F02E0"/>
    <w:rsid w:val="005F0C3F"/>
    <w:rsid w:val="005F0EB6"/>
    <w:rsid w:val="005F0F06"/>
    <w:rsid w:val="005F10B0"/>
    <w:rsid w:val="005F1B82"/>
    <w:rsid w:val="005F1BEF"/>
    <w:rsid w:val="005F1FE2"/>
    <w:rsid w:val="005F2578"/>
    <w:rsid w:val="005F2ABB"/>
    <w:rsid w:val="005F2CE1"/>
    <w:rsid w:val="005F326C"/>
    <w:rsid w:val="005F35CA"/>
    <w:rsid w:val="005F35E9"/>
    <w:rsid w:val="005F3ED0"/>
    <w:rsid w:val="005F4282"/>
    <w:rsid w:val="005F4E74"/>
    <w:rsid w:val="005F4F1B"/>
    <w:rsid w:val="005F4F4E"/>
    <w:rsid w:val="005F5184"/>
    <w:rsid w:val="005F525E"/>
    <w:rsid w:val="005F5B4B"/>
    <w:rsid w:val="005F5FC7"/>
    <w:rsid w:val="005F747B"/>
    <w:rsid w:val="005F7A4E"/>
    <w:rsid w:val="005F7D4A"/>
    <w:rsid w:val="00600424"/>
    <w:rsid w:val="00600489"/>
    <w:rsid w:val="00600769"/>
    <w:rsid w:val="00601078"/>
    <w:rsid w:val="006010F0"/>
    <w:rsid w:val="00601231"/>
    <w:rsid w:val="00601913"/>
    <w:rsid w:val="00602773"/>
    <w:rsid w:val="00602949"/>
    <w:rsid w:val="00602C01"/>
    <w:rsid w:val="006038A7"/>
    <w:rsid w:val="00603AD8"/>
    <w:rsid w:val="00604386"/>
    <w:rsid w:val="00604561"/>
    <w:rsid w:val="006059A9"/>
    <w:rsid w:val="00605F3B"/>
    <w:rsid w:val="00606278"/>
    <w:rsid w:val="00606752"/>
    <w:rsid w:val="00606830"/>
    <w:rsid w:val="00606DCD"/>
    <w:rsid w:val="00607330"/>
    <w:rsid w:val="0060762F"/>
    <w:rsid w:val="00607726"/>
    <w:rsid w:val="006078EB"/>
    <w:rsid w:val="006078F1"/>
    <w:rsid w:val="00607AF1"/>
    <w:rsid w:val="00607E47"/>
    <w:rsid w:val="00607FE0"/>
    <w:rsid w:val="00610019"/>
    <w:rsid w:val="00610352"/>
    <w:rsid w:val="006109F1"/>
    <w:rsid w:val="00610A9B"/>
    <w:rsid w:val="00610AF9"/>
    <w:rsid w:val="006110C5"/>
    <w:rsid w:val="0061213A"/>
    <w:rsid w:val="006121F2"/>
    <w:rsid w:val="00612689"/>
    <w:rsid w:val="00612B61"/>
    <w:rsid w:val="006133E4"/>
    <w:rsid w:val="0061343C"/>
    <w:rsid w:val="00613F4C"/>
    <w:rsid w:val="00614791"/>
    <w:rsid w:val="00614D4E"/>
    <w:rsid w:val="006154B2"/>
    <w:rsid w:val="0061566A"/>
    <w:rsid w:val="00615A95"/>
    <w:rsid w:val="00615AB0"/>
    <w:rsid w:val="00615F0A"/>
    <w:rsid w:val="0061652C"/>
    <w:rsid w:val="00616810"/>
    <w:rsid w:val="0061694A"/>
    <w:rsid w:val="00616D5B"/>
    <w:rsid w:val="0061714D"/>
    <w:rsid w:val="00617492"/>
    <w:rsid w:val="00617553"/>
    <w:rsid w:val="00620070"/>
    <w:rsid w:val="006200FC"/>
    <w:rsid w:val="0062011E"/>
    <w:rsid w:val="0062029E"/>
    <w:rsid w:val="0062056A"/>
    <w:rsid w:val="00620621"/>
    <w:rsid w:val="00620910"/>
    <w:rsid w:val="0062094A"/>
    <w:rsid w:val="00620C01"/>
    <w:rsid w:val="00620CAF"/>
    <w:rsid w:val="00620D69"/>
    <w:rsid w:val="00621003"/>
    <w:rsid w:val="006210E9"/>
    <w:rsid w:val="00621399"/>
    <w:rsid w:val="006214FB"/>
    <w:rsid w:val="006216A8"/>
    <w:rsid w:val="00621FCE"/>
    <w:rsid w:val="006233AD"/>
    <w:rsid w:val="0062392D"/>
    <w:rsid w:val="0062394E"/>
    <w:rsid w:val="00623D33"/>
    <w:rsid w:val="00623DE9"/>
    <w:rsid w:val="006241FD"/>
    <w:rsid w:val="00624FE2"/>
    <w:rsid w:val="00625129"/>
    <w:rsid w:val="00625534"/>
    <w:rsid w:val="006258AC"/>
    <w:rsid w:val="00625C9B"/>
    <w:rsid w:val="00625EA3"/>
    <w:rsid w:val="006265AC"/>
    <w:rsid w:val="00626804"/>
    <w:rsid w:val="00626C5B"/>
    <w:rsid w:val="006277AA"/>
    <w:rsid w:val="00627C38"/>
    <w:rsid w:val="00627C9A"/>
    <w:rsid w:val="00630098"/>
    <w:rsid w:val="006301BB"/>
    <w:rsid w:val="006304B4"/>
    <w:rsid w:val="00630616"/>
    <w:rsid w:val="00630649"/>
    <w:rsid w:val="006306E3"/>
    <w:rsid w:val="00630E8B"/>
    <w:rsid w:val="00631A9C"/>
    <w:rsid w:val="0063212D"/>
    <w:rsid w:val="0063217C"/>
    <w:rsid w:val="00632407"/>
    <w:rsid w:val="0063270B"/>
    <w:rsid w:val="00632839"/>
    <w:rsid w:val="006328E3"/>
    <w:rsid w:val="0063296A"/>
    <w:rsid w:val="00632D68"/>
    <w:rsid w:val="00633208"/>
    <w:rsid w:val="0063390D"/>
    <w:rsid w:val="00633DAB"/>
    <w:rsid w:val="006340BB"/>
    <w:rsid w:val="006344E2"/>
    <w:rsid w:val="006348BD"/>
    <w:rsid w:val="006351BB"/>
    <w:rsid w:val="0063561B"/>
    <w:rsid w:val="00635940"/>
    <w:rsid w:val="00635B03"/>
    <w:rsid w:val="00635D92"/>
    <w:rsid w:val="00636777"/>
    <w:rsid w:val="00636DAB"/>
    <w:rsid w:val="00636E4F"/>
    <w:rsid w:val="00637042"/>
    <w:rsid w:val="00637597"/>
    <w:rsid w:val="00637599"/>
    <w:rsid w:val="006377B2"/>
    <w:rsid w:val="00637D17"/>
    <w:rsid w:val="00637F1A"/>
    <w:rsid w:val="00637FA8"/>
    <w:rsid w:val="00640529"/>
    <w:rsid w:val="00640897"/>
    <w:rsid w:val="00640B92"/>
    <w:rsid w:val="0064116C"/>
    <w:rsid w:val="006415F8"/>
    <w:rsid w:val="0064174F"/>
    <w:rsid w:val="00641E8C"/>
    <w:rsid w:val="006424E9"/>
    <w:rsid w:val="00642E94"/>
    <w:rsid w:val="00643280"/>
    <w:rsid w:val="006433AF"/>
    <w:rsid w:val="00643696"/>
    <w:rsid w:val="0064371E"/>
    <w:rsid w:val="00643722"/>
    <w:rsid w:val="00643805"/>
    <w:rsid w:val="0064388B"/>
    <w:rsid w:val="00643C90"/>
    <w:rsid w:val="00643E96"/>
    <w:rsid w:val="00644162"/>
    <w:rsid w:val="006447E8"/>
    <w:rsid w:val="00645206"/>
    <w:rsid w:val="00645213"/>
    <w:rsid w:val="006459F1"/>
    <w:rsid w:val="006459FA"/>
    <w:rsid w:val="00645A2A"/>
    <w:rsid w:val="00645FA3"/>
    <w:rsid w:val="00646808"/>
    <w:rsid w:val="006470CC"/>
    <w:rsid w:val="0064744D"/>
    <w:rsid w:val="0065026D"/>
    <w:rsid w:val="0065052C"/>
    <w:rsid w:val="0065064C"/>
    <w:rsid w:val="00650DE7"/>
    <w:rsid w:val="00650F55"/>
    <w:rsid w:val="006510A9"/>
    <w:rsid w:val="0065150E"/>
    <w:rsid w:val="0065181C"/>
    <w:rsid w:val="00651A1C"/>
    <w:rsid w:val="0065215B"/>
    <w:rsid w:val="0065268E"/>
    <w:rsid w:val="006528F7"/>
    <w:rsid w:val="0065294D"/>
    <w:rsid w:val="00653104"/>
    <w:rsid w:val="0065369C"/>
    <w:rsid w:val="00653A73"/>
    <w:rsid w:val="00653EBC"/>
    <w:rsid w:val="0065403D"/>
    <w:rsid w:val="006540F1"/>
    <w:rsid w:val="00654F5A"/>
    <w:rsid w:val="006551A1"/>
    <w:rsid w:val="006551D8"/>
    <w:rsid w:val="00655590"/>
    <w:rsid w:val="006556BD"/>
    <w:rsid w:val="00655788"/>
    <w:rsid w:val="00655C48"/>
    <w:rsid w:val="00655D6F"/>
    <w:rsid w:val="0065625F"/>
    <w:rsid w:val="0065633C"/>
    <w:rsid w:val="00656ADD"/>
    <w:rsid w:val="00656B65"/>
    <w:rsid w:val="00656D52"/>
    <w:rsid w:val="0065722B"/>
    <w:rsid w:val="00657380"/>
    <w:rsid w:val="006578FE"/>
    <w:rsid w:val="00657BA9"/>
    <w:rsid w:val="006601B6"/>
    <w:rsid w:val="006602CD"/>
    <w:rsid w:val="00660371"/>
    <w:rsid w:val="006605C3"/>
    <w:rsid w:val="00660CF8"/>
    <w:rsid w:val="00660D58"/>
    <w:rsid w:val="0066148C"/>
    <w:rsid w:val="006616A1"/>
    <w:rsid w:val="0066177C"/>
    <w:rsid w:val="006620C6"/>
    <w:rsid w:val="0066225A"/>
    <w:rsid w:val="0066245B"/>
    <w:rsid w:val="006629F3"/>
    <w:rsid w:val="0066302C"/>
    <w:rsid w:val="0066368D"/>
    <w:rsid w:val="006637BD"/>
    <w:rsid w:val="00663848"/>
    <w:rsid w:val="00663DFA"/>
    <w:rsid w:val="006641E8"/>
    <w:rsid w:val="0066472F"/>
    <w:rsid w:val="006647F8"/>
    <w:rsid w:val="006648F6"/>
    <w:rsid w:val="00665439"/>
    <w:rsid w:val="006657E8"/>
    <w:rsid w:val="00665E1B"/>
    <w:rsid w:val="00665FBD"/>
    <w:rsid w:val="00666217"/>
    <w:rsid w:val="00666278"/>
    <w:rsid w:val="00666438"/>
    <w:rsid w:val="006668E8"/>
    <w:rsid w:val="00666BE1"/>
    <w:rsid w:val="00666D7C"/>
    <w:rsid w:val="006674D0"/>
    <w:rsid w:val="00667A8A"/>
    <w:rsid w:val="00667D8D"/>
    <w:rsid w:val="006700E8"/>
    <w:rsid w:val="0067017D"/>
    <w:rsid w:val="00670A50"/>
    <w:rsid w:val="00670BD0"/>
    <w:rsid w:val="00670F6A"/>
    <w:rsid w:val="00671110"/>
    <w:rsid w:val="006715CD"/>
    <w:rsid w:val="006716D0"/>
    <w:rsid w:val="00671991"/>
    <w:rsid w:val="00671EB9"/>
    <w:rsid w:val="0067224B"/>
    <w:rsid w:val="00672270"/>
    <w:rsid w:val="0067291E"/>
    <w:rsid w:val="00672B2C"/>
    <w:rsid w:val="00672BF6"/>
    <w:rsid w:val="00672E88"/>
    <w:rsid w:val="006731D4"/>
    <w:rsid w:val="00673520"/>
    <w:rsid w:val="00673784"/>
    <w:rsid w:val="00673D1D"/>
    <w:rsid w:val="00673E5E"/>
    <w:rsid w:val="006748DA"/>
    <w:rsid w:val="00674A67"/>
    <w:rsid w:val="00674A72"/>
    <w:rsid w:val="00674D72"/>
    <w:rsid w:val="00674E76"/>
    <w:rsid w:val="006756FE"/>
    <w:rsid w:val="00675CAE"/>
    <w:rsid w:val="00675CE1"/>
    <w:rsid w:val="00675E61"/>
    <w:rsid w:val="00675F7E"/>
    <w:rsid w:val="00676281"/>
    <w:rsid w:val="006762A0"/>
    <w:rsid w:val="006764ED"/>
    <w:rsid w:val="006766AF"/>
    <w:rsid w:val="00676A15"/>
    <w:rsid w:val="00676D5A"/>
    <w:rsid w:val="00676DD6"/>
    <w:rsid w:val="00677F48"/>
    <w:rsid w:val="006800F6"/>
    <w:rsid w:val="0068062D"/>
    <w:rsid w:val="0068074A"/>
    <w:rsid w:val="006808DC"/>
    <w:rsid w:val="006812D5"/>
    <w:rsid w:val="006813A6"/>
    <w:rsid w:val="0068201C"/>
    <w:rsid w:val="0068225A"/>
    <w:rsid w:val="00683409"/>
    <w:rsid w:val="0068359D"/>
    <w:rsid w:val="00683B83"/>
    <w:rsid w:val="0068461D"/>
    <w:rsid w:val="00684DAC"/>
    <w:rsid w:val="0068500C"/>
    <w:rsid w:val="00685402"/>
    <w:rsid w:val="00685B7D"/>
    <w:rsid w:val="00686017"/>
    <w:rsid w:val="0068621F"/>
    <w:rsid w:val="006864E9"/>
    <w:rsid w:val="00686623"/>
    <w:rsid w:val="00686D6C"/>
    <w:rsid w:val="00686DB1"/>
    <w:rsid w:val="00686E78"/>
    <w:rsid w:val="006870D6"/>
    <w:rsid w:val="0068734F"/>
    <w:rsid w:val="00687495"/>
    <w:rsid w:val="0068755C"/>
    <w:rsid w:val="00687640"/>
    <w:rsid w:val="00687822"/>
    <w:rsid w:val="00687865"/>
    <w:rsid w:val="006878BC"/>
    <w:rsid w:val="00687BA3"/>
    <w:rsid w:val="00687EF0"/>
    <w:rsid w:val="00690501"/>
    <w:rsid w:val="00690650"/>
    <w:rsid w:val="0069078C"/>
    <w:rsid w:val="00691A7A"/>
    <w:rsid w:val="006923B2"/>
    <w:rsid w:val="00692486"/>
    <w:rsid w:val="00692564"/>
    <w:rsid w:val="006925B5"/>
    <w:rsid w:val="00692C81"/>
    <w:rsid w:val="00692DA6"/>
    <w:rsid w:val="0069348C"/>
    <w:rsid w:val="006935EE"/>
    <w:rsid w:val="00693746"/>
    <w:rsid w:val="0069416F"/>
    <w:rsid w:val="00694468"/>
    <w:rsid w:val="00694B33"/>
    <w:rsid w:val="00694D37"/>
    <w:rsid w:val="00694D5B"/>
    <w:rsid w:val="00694DAB"/>
    <w:rsid w:val="00694F33"/>
    <w:rsid w:val="00695314"/>
    <w:rsid w:val="0069545D"/>
    <w:rsid w:val="00695498"/>
    <w:rsid w:val="00695591"/>
    <w:rsid w:val="0069567C"/>
    <w:rsid w:val="006957E4"/>
    <w:rsid w:val="00695EBB"/>
    <w:rsid w:val="00696121"/>
    <w:rsid w:val="006963E7"/>
    <w:rsid w:val="006964B9"/>
    <w:rsid w:val="00696563"/>
    <w:rsid w:val="00696A03"/>
    <w:rsid w:val="00696DC0"/>
    <w:rsid w:val="00697243"/>
    <w:rsid w:val="006973DE"/>
    <w:rsid w:val="006A0591"/>
    <w:rsid w:val="006A0A36"/>
    <w:rsid w:val="006A104B"/>
    <w:rsid w:val="006A1168"/>
    <w:rsid w:val="006A1EC5"/>
    <w:rsid w:val="006A2158"/>
    <w:rsid w:val="006A2200"/>
    <w:rsid w:val="006A2389"/>
    <w:rsid w:val="006A24E9"/>
    <w:rsid w:val="006A26C5"/>
    <w:rsid w:val="006A2C15"/>
    <w:rsid w:val="006A2F84"/>
    <w:rsid w:val="006A304F"/>
    <w:rsid w:val="006A3678"/>
    <w:rsid w:val="006A38C3"/>
    <w:rsid w:val="006A4458"/>
    <w:rsid w:val="006A4CB4"/>
    <w:rsid w:val="006A4F02"/>
    <w:rsid w:val="006A50ED"/>
    <w:rsid w:val="006A55A0"/>
    <w:rsid w:val="006A55E4"/>
    <w:rsid w:val="006A5BCD"/>
    <w:rsid w:val="006A63FB"/>
    <w:rsid w:val="006A6C06"/>
    <w:rsid w:val="006A6F01"/>
    <w:rsid w:val="006A6FB7"/>
    <w:rsid w:val="006A72C5"/>
    <w:rsid w:val="006B0458"/>
    <w:rsid w:val="006B0880"/>
    <w:rsid w:val="006B121A"/>
    <w:rsid w:val="006B188C"/>
    <w:rsid w:val="006B1AE7"/>
    <w:rsid w:val="006B1D5B"/>
    <w:rsid w:val="006B21E0"/>
    <w:rsid w:val="006B251A"/>
    <w:rsid w:val="006B285F"/>
    <w:rsid w:val="006B2A8B"/>
    <w:rsid w:val="006B2DE3"/>
    <w:rsid w:val="006B2F78"/>
    <w:rsid w:val="006B3322"/>
    <w:rsid w:val="006B34EF"/>
    <w:rsid w:val="006B3536"/>
    <w:rsid w:val="006B362A"/>
    <w:rsid w:val="006B3759"/>
    <w:rsid w:val="006B3B96"/>
    <w:rsid w:val="006B3BD6"/>
    <w:rsid w:val="006B40B7"/>
    <w:rsid w:val="006B40E5"/>
    <w:rsid w:val="006B4121"/>
    <w:rsid w:val="006B41E9"/>
    <w:rsid w:val="006B42D7"/>
    <w:rsid w:val="006B4524"/>
    <w:rsid w:val="006B46D6"/>
    <w:rsid w:val="006B50FE"/>
    <w:rsid w:val="006B526E"/>
    <w:rsid w:val="006B56D8"/>
    <w:rsid w:val="006B6080"/>
    <w:rsid w:val="006B644B"/>
    <w:rsid w:val="006B739B"/>
    <w:rsid w:val="006B78A6"/>
    <w:rsid w:val="006B79B4"/>
    <w:rsid w:val="006B7A9C"/>
    <w:rsid w:val="006B7C04"/>
    <w:rsid w:val="006B7EA5"/>
    <w:rsid w:val="006C0293"/>
    <w:rsid w:val="006C06BE"/>
    <w:rsid w:val="006C093B"/>
    <w:rsid w:val="006C0BA3"/>
    <w:rsid w:val="006C0E97"/>
    <w:rsid w:val="006C1317"/>
    <w:rsid w:val="006C1AA5"/>
    <w:rsid w:val="006C1E68"/>
    <w:rsid w:val="006C2344"/>
    <w:rsid w:val="006C2747"/>
    <w:rsid w:val="006C281C"/>
    <w:rsid w:val="006C2CBA"/>
    <w:rsid w:val="006C300D"/>
    <w:rsid w:val="006C35C0"/>
    <w:rsid w:val="006C3B16"/>
    <w:rsid w:val="006C3C14"/>
    <w:rsid w:val="006C3ECE"/>
    <w:rsid w:val="006C4286"/>
    <w:rsid w:val="006C4688"/>
    <w:rsid w:val="006C47DA"/>
    <w:rsid w:val="006C483C"/>
    <w:rsid w:val="006C563E"/>
    <w:rsid w:val="006C5866"/>
    <w:rsid w:val="006C5C38"/>
    <w:rsid w:val="006C5EE0"/>
    <w:rsid w:val="006C6332"/>
    <w:rsid w:val="006C63E1"/>
    <w:rsid w:val="006C64A0"/>
    <w:rsid w:val="006C76BD"/>
    <w:rsid w:val="006D00BF"/>
    <w:rsid w:val="006D049C"/>
    <w:rsid w:val="006D0D09"/>
    <w:rsid w:val="006D0DF8"/>
    <w:rsid w:val="006D1056"/>
    <w:rsid w:val="006D1196"/>
    <w:rsid w:val="006D11AF"/>
    <w:rsid w:val="006D1265"/>
    <w:rsid w:val="006D1271"/>
    <w:rsid w:val="006D1306"/>
    <w:rsid w:val="006D1723"/>
    <w:rsid w:val="006D1982"/>
    <w:rsid w:val="006D2210"/>
    <w:rsid w:val="006D2575"/>
    <w:rsid w:val="006D2AAD"/>
    <w:rsid w:val="006D2D7E"/>
    <w:rsid w:val="006D2F12"/>
    <w:rsid w:val="006D329E"/>
    <w:rsid w:val="006D32B1"/>
    <w:rsid w:val="006D33B4"/>
    <w:rsid w:val="006D3E31"/>
    <w:rsid w:val="006D47BA"/>
    <w:rsid w:val="006D4B49"/>
    <w:rsid w:val="006D4D4D"/>
    <w:rsid w:val="006D59FE"/>
    <w:rsid w:val="006D6514"/>
    <w:rsid w:val="006D6959"/>
    <w:rsid w:val="006D6A10"/>
    <w:rsid w:val="006D7014"/>
    <w:rsid w:val="006D7374"/>
    <w:rsid w:val="006D7AA1"/>
    <w:rsid w:val="006D7D56"/>
    <w:rsid w:val="006E0143"/>
    <w:rsid w:val="006E08A7"/>
    <w:rsid w:val="006E0A37"/>
    <w:rsid w:val="006E0A47"/>
    <w:rsid w:val="006E16B7"/>
    <w:rsid w:val="006E171A"/>
    <w:rsid w:val="006E1BE2"/>
    <w:rsid w:val="006E1C27"/>
    <w:rsid w:val="006E1FB1"/>
    <w:rsid w:val="006E324D"/>
    <w:rsid w:val="006E369B"/>
    <w:rsid w:val="006E39F5"/>
    <w:rsid w:val="006E3C66"/>
    <w:rsid w:val="006E3DAB"/>
    <w:rsid w:val="006E3F2A"/>
    <w:rsid w:val="006E42B1"/>
    <w:rsid w:val="006E42E8"/>
    <w:rsid w:val="006E454F"/>
    <w:rsid w:val="006E46E6"/>
    <w:rsid w:val="006E4908"/>
    <w:rsid w:val="006E4A76"/>
    <w:rsid w:val="006E4D4C"/>
    <w:rsid w:val="006E52EC"/>
    <w:rsid w:val="006E5522"/>
    <w:rsid w:val="006E55D4"/>
    <w:rsid w:val="006E5872"/>
    <w:rsid w:val="006E599F"/>
    <w:rsid w:val="006E5A1F"/>
    <w:rsid w:val="006E5A37"/>
    <w:rsid w:val="006E5ABC"/>
    <w:rsid w:val="006E5B88"/>
    <w:rsid w:val="006E5DA3"/>
    <w:rsid w:val="006E6065"/>
    <w:rsid w:val="006E657F"/>
    <w:rsid w:val="006E695A"/>
    <w:rsid w:val="006E6C6D"/>
    <w:rsid w:val="006E6C84"/>
    <w:rsid w:val="006E7423"/>
    <w:rsid w:val="006E7C51"/>
    <w:rsid w:val="006E7D3B"/>
    <w:rsid w:val="006F0302"/>
    <w:rsid w:val="006F032D"/>
    <w:rsid w:val="006F07F1"/>
    <w:rsid w:val="006F09A3"/>
    <w:rsid w:val="006F0C45"/>
    <w:rsid w:val="006F1060"/>
    <w:rsid w:val="006F10D9"/>
    <w:rsid w:val="006F1D9C"/>
    <w:rsid w:val="006F2365"/>
    <w:rsid w:val="006F2451"/>
    <w:rsid w:val="006F2471"/>
    <w:rsid w:val="006F25D7"/>
    <w:rsid w:val="006F28F4"/>
    <w:rsid w:val="006F2A7E"/>
    <w:rsid w:val="006F2ABE"/>
    <w:rsid w:val="006F2BE2"/>
    <w:rsid w:val="006F2F08"/>
    <w:rsid w:val="006F3220"/>
    <w:rsid w:val="006F352B"/>
    <w:rsid w:val="006F3771"/>
    <w:rsid w:val="006F3ACE"/>
    <w:rsid w:val="006F3B82"/>
    <w:rsid w:val="006F3DA1"/>
    <w:rsid w:val="006F3FB4"/>
    <w:rsid w:val="006F49BF"/>
    <w:rsid w:val="006F4A77"/>
    <w:rsid w:val="006F4C98"/>
    <w:rsid w:val="006F5842"/>
    <w:rsid w:val="006F5BDB"/>
    <w:rsid w:val="006F5C60"/>
    <w:rsid w:val="006F5DC9"/>
    <w:rsid w:val="006F5F36"/>
    <w:rsid w:val="006F5F6F"/>
    <w:rsid w:val="006F5FBD"/>
    <w:rsid w:val="006F60AE"/>
    <w:rsid w:val="006F639B"/>
    <w:rsid w:val="006F67EA"/>
    <w:rsid w:val="006F7711"/>
    <w:rsid w:val="006F797E"/>
    <w:rsid w:val="00700232"/>
    <w:rsid w:val="00700806"/>
    <w:rsid w:val="00700AF0"/>
    <w:rsid w:val="0070121E"/>
    <w:rsid w:val="007012F7"/>
    <w:rsid w:val="00701423"/>
    <w:rsid w:val="00701555"/>
    <w:rsid w:val="007023D8"/>
    <w:rsid w:val="007027FE"/>
    <w:rsid w:val="00702FEC"/>
    <w:rsid w:val="007038EC"/>
    <w:rsid w:val="00704A59"/>
    <w:rsid w:val="00704AA1"/>
    <w:rsid w:val="00705100"/>
    <w:rsid w:val="00705891"/>
    <w:rsid w:val="00705D80"/>
    <w:rsid w:val="0070672E"/>
    <w:rsid w:val="0070779C"/>
    <w:rsid w:val="00707D5D"/>
    <w:rsid w:val="0071002F"/>
    <w:rsid w:val="00710075"/>
    <w:rsid w:val="007101BB"/>
    <w:rsid w:val="007107C0"/>
    <w:rsid w:val="00710AC9"/>
    <w:rsid w:val="00710C61"/>
    <w:rsid w:val="0071168F"/>
    <w:rsid w:val="00711CB2"/>
    <w:rsid w:val="00712196"/>
    <w:rsid w:val="007122B8"/>
    <w:rsid w:val="00712676"/>
    <w:rsid w:val="00712984"/>
    <w:rsid w:val="0071309B"/>
    <w:rsid w:val="00713409"/>
    <w:rsid w:val="00713F5D"/>
    <w:rsid w:val="007142F1"/>
    <w:rsid w:val="007148BA"/>
    <w:rsid w:val="007152B6"/>
    <w:rsid w:val="007159EE"/>
    <w:rsid w:val="0071652B"/>
    <w:rsid w:val="00716BCB"/>
    <w:rsid w:val="007170A0"/>
    <w:rsid w:val="0071718F"/>
    <w:rsid w:val="007177F5"/>
    <w:rsid w:val="00717A79"/>
    <w:rsid w:val="00717DD1"/>
    <w:rsid w:val="00720403"/>
    <w:rsid w:val="007204B4"/>
    <w:rsid w:val="00720603"/>
    <w:rsid w:val="007207F7"/>
    <w:rsid w:val="00720EF1"/>
    <w:rsid w:val="007210FA"/>
    <w:rsid w:val="007219E3"/>
    <w:rsid w:val="00721BEB"/>
    <w:rsid w:val="0072243B"/>
    <w:rsid w:val="00722619"/>
    <w:rsid w:val="00722753"/>
    <w:rsid w:val="00722C0D"/>
    <w:rsid w:val="007231C1"/>
    <w:rsid w:val="0072332D"/>
    <w:rsid w:val="007243EB"/>
    <w:rsid w:val="007246EB"/>
    <w:rsid w:val="00724A87"/>
    <w:rsid w:val="00724F5F"/>
    <w:rsid w:val="007252A5"/>
    <w:rsid w:val="007254DB"/>
    <w:rsid w:val="007259A6"/>
    <w:rsid w:val="00725AAE"/>
    <w:rsid w:val="00726133"/>
    <w:rsid w:val="00726330"/>
    <w:rsid w:val="007265FD"/>
    <w:rsid w:val="00726CD4"/>
    <w:rsid w:val="00726DD6"/>
    <w:rsid w:val="00727826"/>
    <w:rsid w:val="00727A80"/>
    <w:rsid w:val="00727B90"/>
    <w:rsid w:val="00730576"/>
    <w:rsid w:val="00730AEB"/>
    <w:rsid w:val="00730C5C"/>
    <w:rsid w:val="0073146D"/>
    <w:rsid w:val="00731929"/>
    <w:rsid w:val="0073198E"/>
    <w:rsid w:val="00732044"/>
    <w:rsid w:val="0073233F"/>
    <w:rsid w:val="007323E4"/>
    <w:rsid w:val="00732491"/>
    <w:rsid w:val="007324F9"/>
    <w:rsid w:val="00732565"/>
    <w:rsid w:val="00733307"/>
    <w:rsid w:val="0073334E"/>
    <w:rsid w:val="0073380E"/>
    <w:rsid w:val="00733D16"/>
    <w:rsid w:val="0073425B"/>
    <w:rsid w:val="00734503"/>
    <w:rsid w:val="00734800"/>
    <w:rsid w:val="007349AB"/>
    <w:rsid w:val="00735158"/>
    <w:rsid w:val="0073521E"/>
    <w:rsid w:val="00735231"/>
    <w:rsid w:val="007353FA"/>
    <w:rsid w:val="00735583"/>
    <w:rsid w:val="0073584F"/>
    <w:rsid w:val="00735854"/>
    <w:rsid w:val="00735A7D"/>
    <w:rsid w:val="00735D84"/>
    <w:rsid w:val="007360CF"/>
    <w:rsid w:val="007362F9"/>
    <w:rsid w:val="0073661D"/>
    <w:rsid w:val="00736F57"/>
    <w:rsid w:val="0073700F"/>
    <w:rsid w:val="007370D6"/>
    <w:rsid w:val="0073754C"/>
    <w:rsid w:val="0073782C"/>
    <w:rsid w:val="007401AF"/>
    <w:rsid w:val="00740455"/>
    <w:rsid w:val="00741091"/>
    <w:rsid w:val="007418B3"/>
    <w:rsid w:val="00741C04"/>
    <w:rsid w:val="00741C65"/>
    <w:rsid w:val="00741E10"/>
    <w:rsid w:val="007426C3"/>
    <w:rsid w:val="007429F0"/>
    <w:rsid w:val="00742C51"/>
    <w:rsid w:val="00742F03"/>
    <w:rsid w:val="00742F05"/>
    <w:rsid w:val="007430B9"/>
    <w:rsid w:val="0074346B"/>
    <w:rsid w:val="0074395D"/>
    <w:rsid w:val="00743A19"/>
    <w:rsid w:val="007441A0"/>
    <w:rsid w:val="007446A9"/>
    <w:rsid w:val="00744CB9"/>
    <w:rsid w:val="007456E9"/>
    <w:rsid w:val="007463CB"/>
    <w:rsid w:val="007464EA"/>
    <w:rsid w:val="007468C3"/>
    <w:rsid w:val="00746A49"/>
    <w:rsid w:val="00746DEE"/>
    <w:rsid w:val="00747238"/>
    <w:rsid w:val="007477B0"/>
    <w:rsid w:val="007478E4"/>
    <w:rsid w:val="0074799E"/>
    <w:rsid w:val="00747A11"/>
    <w:rsid w:val="00747A1F"/>
    <w:rsid w:val="00747B66"/>
    <w:rsid w:val="00747DC1"/>
    <w:rsid w:val="00750614"/>
    <w:rsid w:val="00750769"/>
    <w:rsid w:val="00750A9C"/>
    <w:rsid w:val="00750CFB"/>
    <w:rsid w:val="00750F9F"/>
    <w:rsid w:val="0075135B"/>
    <w:rsid w:val="007516AF"/>
    <w:rsid w:val="0075172B"/>
    <w:rsid w:val="00751795"/>
    <w:rsid w:val="00751CDA"/>
    <w:rsid w:val="0075232B"/>
    <w:rsid w:val="00752460"/>
    <w:rsid w:val="00752875"/>
    <w:rsid w:val="007529D0"/>
    <w:rsid w:val="00752DBA"/>
    <w:rsid w:val="00753070"/>
    <w:rsid w:val="0075308D"/>
    <w:rsid w:val="007531CD"/>
    <w:rsid w:val="00753616"/>
    <w:rsid w:val="00753B3D"/>
    <w:rsid w:val="00753C7F"/>
    <w:rsid w:val="00753F4E"/>
    <w:rsid w:val="00754246"/>
    <w:rsid w:val="0075454D"/>
    <w:rsid w:val="00754A45"/>
    <w:rsid w:val="00754D93"/>
    <w:rsid w:val="00754DE2"/>
    <w:rsid w:val="00754F76"/>
    <w:rsid w:val="0075528F"/>
    <w:rsid w:val="0075530C"/>
    <w:rsid w:val="007555C1"/>
    <w:rsid w:val="0075561C"/>
    <w:rsid w:val="007556E5"/>
    <w:rsid w:val="00755CC9"/>
    <w:rsid w:val="00755F21"/>
    <w:rsid w:val="0075603D"/>
    <w:rsid w:val="0075682E"/>
    <w:rsid w:val="007568D6"/>
    <w:rsid w:val="00756A78"/>
    <w:rsid w:val="00756CD3"/>
    <w:rsid w:val="00756DA5"/>
    <w:rsid w:val="00757323"/>
    <w:rsid w:val="0075773A"/>
    <w:rsid w:val="0075788E"/>
    <w:rsid w:val="00760008"/>
    <w:rsid w:val="00760253"/>
    <w:rsid w:val="00760299"/>
    <w:rsid w:val="00760510"/>
    <w:rsid w:val="0076082A"/>
    <w:rsid w:val="00760A86"/>
    <w:rsid w:val="00760ACB"/>
    <w:rsid w:val="00760F47"/>
    <w:rsid w:val="007610CA"/>
    <w:rsid w:val="00761850"/>
    <w:rsid w:val="00761C21"/>
    <w:rsid w:val="00762420"/>
    <w:rsid w:val="00762953"/>
    <w:rsid w:val="00762BC5"/>
    <w:rsid w:val="00762C8D"/>
    <w:rsid w:val="00762DD0"/>
    <w:rsid w:val="00763152"/>
    <w:rsid w:val="00763F74"/>
    <w:rsid w:val="007643D9"/>
    <w:rsid w:val="007647B7"/>
    <w:rsid w:val="0076496E"/>
    <w:rsid w:val="00764D1D"/>
    <w:rsid w:val="00764F31"/>
    <w:rsid w:val="00765CF6"/>
    <w:rsid w:val="00766145"/>
    <w:rsid w:val="00766156"/>
    <w:rsid w:val="007661A1"/>
    <w:rsid w:val="007666E2"/>
    <w:rsid w:val="00766BD6"/>
    <w:rsid w:val="007671F6"/>
    <w:rsid w:val="0076738D"/>
    <w:rsid w:val="007673D7"/>
    <w:rsid w:val="00767687"/>
    <w:rsid w:val="00767906"/>
    <w:rsid w:val="00767B72"/>
    <w:rsid w:val="00770004"/>
    <w:rsid w:val="007700B9"/>
    <w:rsid w:val="00770218"/>
    <w:rsid w:val="00770284"/>
    <w:rsid w:val="007704F1"/>
    <w:rsid w:val="00770E2A"/>
    <w:rsid w:val="007720FF"/>
    <w:rsid w:val="00772960"/>
    <w:rsid w:val="00773285"/>
    <w:rsid w:val="00773287"/>
    <w:rsid w:val="0077386D"/>
    <w:rsid w:val="0077396E"/>
    <w:rsid w:val="00774248"/>
    <w:rsid w:val="0077475F"/>
    <w:rsid w:val="00774833"/>
    <w:rsid w:val="00774955"/>
    <w:rsid w:val="00774C69"/>
    <w:rsid w:val="00775040"/>
    <w:rsid w:val="00775213"/>
    <w:rsid w:val="007752C8"/>
    <w:rsid w:val="0077558F"/>
    <w:rsid w:val="0077559D"/>
    <w:rsid w:val="007755AC"/>
    <w:rsid w:val="0077560C"/>
    <w:rsid w:val="007758F1"/>
    <w:rsid w:val="007759ED"/>
    <w:rsid w:val="00775BA6"/>
    <w:rsid w:val="0077696C"/>
    <w:rsid w:val="00777222"/>
    <w:rsid w:val="007777D9"/>
    <w:rsid w:val="00777D74"/>
    <w:rsid w:val="00780BD7"/>
    <w:rsid w:val="007817E1"/>
    <w:rsid w:val="00781ADC"/>
    <w:rsid w:val="00781BA9"/>
    <w:rsid w:val="007820C2"/>
    <w:rsid w:val="00782357"/>
    <w:rsid w:val="007823A0"/>
    <w:rsid w:val="0078257D"/>
    <w:rsid w:val="00782F35"/>
    <w:rsid w:val="0078368F"/>
    <w:rsid w:val="00783B0D"/>
    <w:rsid w:val="00783E78"/>
    <w:rsid w:val="007844F1"/>
    <w:rsid w:val="00784BCC"/>
    <w:rsid w:val="00784FA8"/>
    <w:rsid w:val="007850B0"/>
    <w:rsid w:val="007854A8"/>
    <w:rsid w:val="0078592B"/>
    <w:rsid w:val="007863BD"/>
    <w:rsid w:val="007865BF"/>
    <w:rsid w:val="007866BA"/>
    <w:rsid w:val="00786F38"/>
    <w:rsid w:val="007872D9"/>
    <w:rsid w:val="007878CD"/>
    <w:rsid w:val="00787901"/>
    <w:rsid w:val="00787FEC"/>
    <w:rsid w:val="00790156"/>
    <w:rsid w:val="00790304"/>
    <w:rsid w:val="007903AA"/>
    <w:rsid w:val="00790954"/>
    <w:rsid w:val="00790EE1"/>
    <w:rsid w:val="00790F22"/>
    <w:rsid w:val="007914D6"/>
    <w:rsid w:val="007915B3"/>
    <w:rsid w:val="00791F9E"/>
    <w:rsid w:val="007924DF"/>
    <w:rsid w:val="007924EE"/>
    <w:rsid w:val="00792936"/>
    <w:rsid w:val="0079327A"/>
    <w:rsid w:val="00793D27"/>
    <w:rsid w:val="00794146"/>
    <w:rsid w:val="0079445F"/>
    <w:rsid w:val="0079471F"/>
    <w:rsid w:val="007947D7"/>
    <w:rsid w:val="0079485B"/>
    <w:rsid w:val="007948C8"/>
    <w:rsid w:val="0079514F"/>
    <w:rsid w:val="007951AD"/>
    <w:rsid w:val="007958B0"/>
    <w:rsid w:val="00795C9A"/>
    <w:rsid w:val="007961D4"/>
    <w:rsid w:val="0079629D"/>
    <w:rsid w:val="00796AB8"/>
    <w:rsid w:val="00796D52"/>
    <w:rsid w:val="00797222"/>
    <w:rsid w:val="00797701"/>
    <w:rsid w:val="00797BB4"/>
    <w:rsid w:val="00797DBA"/>
    <w:rsid w:val="00797FEA"/>
    <w:rsid w:val="007A05EC"/>
    <w:rsid w:val="007A071E"/>
    <w:rsid w:val="007A07D1"/>
    <w:rsid w:val="007A096B"/>
    <w:rsid w:val="007A0E5B"/>
    <w:rsid w:val="007A1080"/>
    <w:rsid w:val="007A114F"/>
    <w:rsid w:val="007A15CB"/>
    <w:rsid w:val="007A1641"/>
    <w:rsid w:val="007A17CE"/>
    <w:rsid w:val="007A18BF"/>
    <w:rsid w:val="007A18EB"/>
    <w:rsid w:val="007A1DD1"/>
    <w:rsid w:val="007A2395"/>
    <w:rsid w:val="007A2896"/>
    <w:rsid w:val="007A317D"/>
    <w:rsid w:val="007A36CE"/>
    <w:rsid w:val="007A3E9D"/>
    <w:rsid w:val="007A3FF0"/>
    <w:rsid w:val="007A4034"/>
    <w:rsid w:val="007A4EB9"/>
    <w:rsid w:val="007A52DA"/>
    <w:rsid w:val="007A5667"/>
    <w:rsid w:val="007A5FEC"/>
    <w:rsid w:val="007A6065"/>
    <w:rsid w:val="007A61E1"/>
    <w:rsid w:val="007A64DC"/>
    <w:rsid w:val="007A6D4A"/>
    <w:rsid w:val="007A6D4F"/>
    <w:rsid w:val="007A6D6B"/>
    <w:rsid w:val="007A7BF2"/>
    <w:rsid w:val="007A7E27"/>
    <w:rsid w:val="007B02B2"/>
    <w:rsid w:val="007B0D32"/>
    <w:rsid w:val="007B1345"/>
    <w:rsid w:val="007B14AE"/>
    <w:rsid w:val="007B15AA"/>
    <w:rsid w:val="007B1B09"/>
    <w:rsid w:val="007B1CB3"/>
    <w:rsid w:val="007B2415"/>
    <w:rsid w:val="007B2446"/>
    <w:rsid w:val="007B2C77"/>
    <w:rsid w:val="007B340E"/>
    <w:rsid w:val="007B3AD0"/>
    <w:rsid w:val="007B3AED"/>
    <w:rsid w:val="007B3BD0"/>
    <w:rsid w:val="007B3BF4"/>
    <w:rsid w:val="007B3E13"/>
    <w:rsid w:val="007B43D3"/>
    <w:rsid w:val="007B440F"/>
    <w:rsid w:val="007B4764"/>
    <w:rsid w:val="007B4BE9"/>
    <w:rsid w:val="007B4F2F"/>
    <w:rsid w:val="007B5099"/>
    <w:rsid w:val="007B5302"/>
    <w:rsid w:val="007B5331"/>
    <w:rsid w:val="007B55A9"/>
    <w:rsid w:val="007B5D37"/>
    <w:rsid w:val="007B5DDE"/>
    <w:rsid w:val="007B5EB6"/>
    <w:rsid w:val="007B5F87"/>
    <w:rsid w:val="007B60A9"/>
    <w:rsid w:val="007B6A48"/>
    <w:rsid w:val="007B6AD4"/>
    <w:rsid w:val="007B6C0A"/>
    <w:rsid w:val="007B7026"/>
    <w:rsid w:val="007B7B8C"/>
    <w:rsid w:val="007B7EE7"/>
    <w:rsid w:val="007C00E7"/>
    <w:rsid w:val="007C042D"/>
    <w:rsid w:val="007C0685"/>
    <w:rsid w:val="007C093A"/>
    <w:rsid w:val="007C0BE5"/>
    <w:rsid w:val="007C0E6D"/>
    <w:rsid w:val="007C114F"/>
    <w:rsid w:val="007C163C"/>
    <w:rsid w:val="007C1DE1"/>
    <w:rsid w:val="007C1E01"/>
    <w:rsid w:val="007C28BB"/>
    <w:rsid w:val="007C2942"/>
    <w:rsid w:val="007C2FDB"/>
    <w:rsid w:val="007C3396"/>
    <w:rsid w:val="007C41AF"/>
    <w:rsid w:val="007C44D4"/>
    <w:rsid w:val="007C4916"/>
    <w:rsid w:val="007C49D2"/>
    <w:rsid w:val="007C4AB9"/>
    <w:rsid w:val="007C50FC"/>
    <w:rsid w:val="007C5386"/>
    <w:rsid w:val="007C55CD"/>
    <w:rsid w:val="007C5ACC"/>
    <w:rsid w:val="007C5D37"/>
    <w:rsid w:val="007C60BD"/>
    <w:rsid w:val="007C6532"/>
    <w:rsid w:val="007C68BF"/>
    <w:rsid w:val="007C68F9"/>
    <w:rsid w:val="007C6B63"/>
    <w:rsid w:val="007C6C97"/>
    <w:rsid w:val="007C6D1B"/>
    <w:rsid w:val="007C6F01"/>
    <w:rsid w:val="007C7682"/>
    <w:rsid w:val="007C773D"/>
    <w:rsid w:val="007C7D54"/>
    <w:rsid w:val="007D0145"/>
    <w:rsid w:val="007D0426"/>
    <w:rsid w:val="007D0721"/>
    <w:rsid w:val="007D0758"/>
    <w:rsid w:val="007D0BE2"/>
    <w:rsid w:val="007D15CF"/>
    <w:rsid w:val="007D1A11"/>
    <w:rsid w:val="007D1CDB"/>
    <w:rsid w:val="007D200B"/>
    <w:rsid w:val="007D2CC6"/>
    <w:rsid w:val="007D3112"/>
    <w:rsid w:val="007D312A"/>
    <w:rsid w:val="007D3175"/>
    <w:rsid w:val="007D34F8"/>
    <w:rsid w:val="007D364E"/>
    <w:rsid w:val="007D37F9"/>
    <w:rsid w:val="007D3E8E"/>
    <w:rsid w:val="007D4079"/>
    <w:rsid w:val="007D435B"/>
    <w:rsid w:val="007D47BC"/>
    <w:rsid w:val="007D4A7D"/>
    <w:rsid w:val="007D4A7F"/>
    <w:rsid w:val="007D4CA8"/>
    <w:rsid w:val="007D50C4"/>
    <w:rsid w:val="007D5BE0"/>
    <w:rsid w:val="007D60B7"/>
    <w:rsid w:val="007D6480"/>
    <w:rsid w:val="007D6C75"/>
    <w:rsid w:val="007D7EEB"/>
    <w:rsid w:val="007E0BDB"/>
    <w:rsid w:val="007E1046"/>
    <w:rsid w:val="007E12B7"/>
    <w:rsid w:val="007E1468"/>
    <w:rsid w:val="007E1571"/>
    <w:rsid w:val="007E15FE"/>
    <w:rsid w:val="007E172D"/>
    <w:rsid w:val="007E1E7A"/>
    <w:rsid w:val="007E243D"/>
    <w:rsid w:val="007E2F97"/>
    <w:rsid w:val="007E3209"/>
    <w:rsid w:val="007E3413"/>
    <w:rsid w:val="007E388C"/>
    <w:rsid w:val="007E3F7E"/>
    <w:rsid w:val="007E4258"/>
    <w:rsid w:val="007E47FA"/>
    <w:rsid w:val="007E4C2D"/>
    <w:rsid w:val="007E4CBD"/>
    <w:rsid w:val="007E513E"/>
    <w:rsid w:val="007E5536"/>
    <w:rsid w:val="007E576F"/>
    <w:rsid w:val="007E5A10"/>
    <w:rsid w:val="007E5C85"/>
    <w:rsid w:val="007E5CD5"/>
    <w:rsid w:val="007E60FF"/>
    <w:rsid w:val="007E633E"/>
    <w:rsid w:val="007E6568"/>
    <w:rsid w:val="007E6E14"/>
    <w:rsid w:val="007E70B7"/>
    <w:rsid w:val="007E7145"/>
    <w:rsid w:val="007E73DA"/>
    <w:rsid w:val="007E7E0F"/>
    <w:rsid w:val="007E7FB4"/>
    <w:rsid w:val="007F0012"/>
    <w:rsid w:val="007F0022"/>
    <w:rsid w:val="007F023E"/>
    <w:rsid w:val="007F0700"/>
    <w:rsid w:val="007F1092"/>
    <w:rsid w:val="007F11F9"/>
    <w:rsid w:val="007F1A6D"/>
    <w:rsid w:val="007F1D08"/>
    <w:rsid w:val="007F228F"/>
    <w:rsid w:val="007F293E"/>
    <w:rsid w:val="007F2C55"/>
    <w:rsid w:val="007F3AFE"/>
    <w:rsid w:val="007F4126"/>
    <w:rsid w:val="007F427E"/>
    <w:rsid w:val="007F440F"/>
    <w:rsid w:val="007F44D8"/>
    <w:rsid w:val="007F47A7"/>
    <w:rsid w:val="007F4A93"/>
    <w:rsid w:val="007F522A"/>
    <w:rsid w:val="007F56E5"/>
    <w:rsid w:val="007F57AF"/>
    <w:rsid w:val="007F57C7"/>
    <w:rsid w:val="007F5959"/>
    <w:rsid w:val="007F5AE3"/>
    <w:rsid w:val="007F6846"/>
    <w:rsid w:val="007F7066"/>
    <w:rsid w:val="007F706F"/>
    <w:rsid w:val="007F7594"/>
    <w:rsid w:val="007F75BB"/>
    <w:rsid w:val="007F7966"/>
    <w:rsid w:val="007F7D00"/>
    <w:rsid w:val="008003E6"/>
    <w:rsid w:val="00800F67"/>
    <w:rsid w:val="008018BB"/>
    <w:rsid w:val="00802367"/>
    <w:rsid w:val="00802537"/>
    <w:rsid w:val="00802ECF"/>
    <w:rsid w:val="0080372D"/>
    <w:rsid w:val="00803A3F"/>
    <w:rsid w:val="00803FAD"/>
    <w:rsid w:val="00804A15"/>
    <w:rsid w:val="00804D20"/>
    <w:rsid w:val="00805526"/>
    <w:rsid w:val="008055FD"/>
    <w:rsid w:val="00805A11"/>
    <w:rsid w:val="00805BE7"/>
    <w:rsid w:val="00805C7A"/>
    <w:rsid w:val="00805F6B"/>
    <w:rsid w:val="00806B65"/>
    <w:rsid w:val="00807567"/>
    <w:rsid w:val="008079C1"/>
    <w:rsid w:val="00807B48"/>
    <w:rsid w:val="00807CF1"/>
    <w:rsid w:val="00810242"/>
    <w:rsid w:val="008102C6"/>
    <w:rsid w:val="0081031E"/>
    <w:rsid w:val="0081072B"/>
    <w:rsid w:val="008109AA"/>
    <w:rsid w:val="00810D03"/>
    <w:rsid w:val="00810E1E"/>
    <w:rsid w:val="00811312"/>
    <w:rsid w:val="00811ABD"/>
    <w:rsid w:val="00811C82"/>
    <w:rsid w:val="008124CB"/>
    <w:rsid w:val="008127E6"/>
    <w:rsid w:val="00812AD5"/>
    <w:rsid w:val="00812B81"/>
    <w:rsid w:val="00812CCE"/>
    <w:rsid w:val="00812CE2"/>
    <w:rsid w:val="0081314A"/>
    <w:rsid w:val="008131B1"/>
    <w:rsid w:val="00813EBA"/>
    <w:rsid w:val="008144A7"/>
    <w:rsid w:val="0081489E"/>
    <w:rsid w:val="00815020"/>
    <w:rsid w:val="008152E7"/>
    <w:rsid w:val="00815DEF"/>
    <w:rsid w:val="00815DF2"/>
    <w:rsid w:val="008161E7"/>
    <w:rsid w:val="008161F9"/>
    <w:rsid w:val="008162CC"/>
    <w:rsid w:val="0081642A"/>
    <w:rsid w:val="0081686D"/>
    <w:rsid w:val="008168CF"/>
    <w:rsid w:val="00816B9A"/>
    <w:rsid w:val="00817567"/>
    <w:rsid w:val="0081763D"/>
    <w:rsid w:val="00817BDE"/>
    <w:rsid w:val="0082028C"/>
    <w:rsid w:val="00820328"/>
    <w:rsid w:val="008205C8"/>
    <w:rsid w:val="008207EE"/>
    <w:rsid w:val="00820AA3"/>
    <w:rsid w:val="00820AF9"/>
    <w:rsid w:val="00821315"/>
    <w:rsid w:val="00821660"/>
    <w:rsid w:val="00821C7D"/>
    <w:rsid w:val="00821F0A"/>
    <w:rsid w:val="00821F3E"/>
    <w:rsid w:val="00822641"/>
    <w:rsid w:val="008227E4"/>
    <w:rsid w:val="00822AE9"/>
    <w:rsid w:val="00822B51"/>
    <w:rsid w:val="00822C54"/>
    <w:rsid w:val="00822C97"/>
    <w:rsid w:val="00822EA8"/>
    <w:rsid w:val="00823371"/>
    <w:rsid w:val="008233A4"/>
    <w:rsid w:val="008235D5"/>
    <w:rsid w:val="00823FB6"/>
    <w:rsid w:val="0082455E"/>
    <w:rsid w:val="008247B2"/>
    <w:rsid w:val="00824C96"/>
    <w:rsid w:val="00824F0D"/>
    <w:rsid w:val="00824F63"/>
    <w:rsid w:val="00825030"/>
    <w:rsid w:val="00825453"/>
    <w:rsid w:val="008254BE"/>
    <w:rsid w:val="008259E4"/>
    <w:rsid w:val="00825BA9"/>
    <w:rsid w:val="00825F43"/>
    <w:rsid w:val="008261DF"/>
    <w:rsid w:val="008269D3"/>
    <w:rsid w:val="00826DAE"/>
    <w:rsid w:val="00830070"/>
    <w:rsid w:val="00830132"/>
    <w:rsid w:val="00830BF0"/>
    <w:rsid w:val="00830E67"/>
    <w:rsid w:val="00830F3E"/>
    <w:rsid w:val="0083148D"/>
    <w:rsid w:val="008314B9"/>
    <w:rsid w:val="008314E5"/>
    <w:rsid w:val="00831707"/>
    <w:rsid w:val="00833068"/>
    <w:rsid w:val="00833072"/>
    <w:rsid w:val="00833180"/>
    <w:rsid w:val="0083321B"/>
    <w:rsid w:val="00833579"/>
    <w:rsid w:val="00833871"/>
    <w:rsid w:val="008339F8"/>
    <w:rsid w:val="00833B29"/>
    <w:rsid w:val="00833BFB"/>
    <w:rsid w:val="00833EC4"/>
    <w:rsid w:val="0083403B"/>
    <w:rsid w:val="0083414A"/>
    <w:rsid w:val="00834915"/>
    <w:rsid w:val="00834BE8"/>
    <w:rsid w:val="00834D33"/>
    <w:rsid w:val="00835402"/>
    <w:rsid w:val="00835819"/>
    <w:rsid w:val="00835B7F"/>
    <w:rsid w:val="00835CD6"/>
    <w:rsid w:val="008360E8"/>
    <w:rsid w:val="00836297"/>
    <w:rsid w:val="00836328"/>
    <w:rsid w:val="0083643E"/>
    <w:rsid w:val="00836B15"/>
    <w:rsid w:val="00836CAE"/>
    <w:rsid w:val="00836E13"/>
    <w:rsid w:val="00837177"/>
    <w:rsid w:val="00837301"/>
    <w:rsid w:val="00837900"/>
    <w:rsid w:val="00837B0B"/>
    <w:rsid w:val="00837FE5"/>
    <w:rsid w:val="00840097"/>
    <w:rsid w:val="0084015F"/>
    <w:rsid w:val="008407D1"/>
    <w:rsid w:val="00840AB3"/>
    <w:rsid w:val="00840E82"/>
    <w:rsid w:val="00840F50"/>
    <w:rsid w:val="00841236"/>
    <w:rsid w:val="00841811"/>
    <w:rsid w:val="00841A91"/>
    <w:rsid w:val="00841B33"/>
    <w:rsid w:val="00841C00"/>
    <w:rsid w:val="0084205E"/>
    <w:rsid w:val="008420D6"/>
    <w:rsid w:val="008431D5"/>
    <w:rsid w:val="008433E2"/>
    <w:rsid w:val="008439AA"/>
    <w:rsid w:val="00843DDB"/>
    <w:rsid w:val="00843F61"/>
    <w:rsid w:val="00844548"/>
    <w:rsid w:val="00844582"/>
    <w:rsid w:val="008446DF"/>
    <w:rsid w:val="00844B6A"/>
    <w:rsid w:val="008453D5"/>
    <w:rsid w:val="008455B0"/>
    <w:rsid w:val="008457A7"/>
    <w:rsid w:val="00845A76"/>
    <w:rsid w:val="00845E6F"/>
    <w:rsid w:val="00846246"/>
    <w:rsid w:val="00846315"/>
    <w:rsid w:val="008464F5"/>
    <w:rsid w:val="008469D4"/>
    <w:rsid w:val="00846A7B"/>
    <w:rsid w:val="00846CE4"/>
    <w:rsid w:val="008471FF"/>
    <w:rsid w:val="0084730A"/>
    <w:rsid w:val="00847B1E"/>
    <w:rsid w:val="00847DD0"/>
    <w:rsid w:val="008501CF"/>
    <w:rsid w:val="00850558"/>
    <w:rsid w:val="0085145B"/>
    <w:rsid w:val="008514E5"/>
    <w:rsid w:val="00851C01"/>
    <w:rsid w:val="00851EA0"/>
    <w:rsid w:val="00852293"/>
    <w:rsid w:val="008527ED"/>
    <w:rsid w:val="008529B2"/>
    <w:rsid w:val="00852D58"/>
    <w:rsid w:val="00852DF1"/>
    <w:rsid w:val="00852FB1"/>
    <w:rsid w:val="00853120"/>
    <w:rsid w:val="00853D93"/>
    <w:rsid w:val="00853FB4"/>
    <w:rsid w:val="00854526"/>
    <w:rsid w:val="0085472A"/>
    <w:rsid w:val="00854D29"/>
    <w:rsid w:val="00854DAF"/>
    <w:rsid w:val="00855605"/>
    <w:rsid w:val="008558EB"/>
    <w:rsid w:val="00855F7D"/>
    <w:rsid w:val="00856448"/>
    <w:rsid w:val="008568D5"/>
    <w:rsid w:val="00856975"/>
    <w:rsid w:val="008569EA"/>
    <w:rsid w:val="00856B59"/>
    <w:rsid w:val="008570C3"/>
    <w:rsid w:val="00857420"/>
    <w:rsid w:val="00857691"/>
    <w:rsid w:val="0085795C"/>
    <w:rsid w:val="00857980"/>
    <w:rsid w:val="00857CA2"/>
    <w:rsid w:val="008603FF"/>
    <w:rsid w:val="008617C6"/>
    <w:rsid w:val="00861DC1"/>
    <w:rsid w:val="0086282B"/>
    <w:rsid w:val="00862EB7"/>
    <w:rsid w:val="00863349"/>
    <w:rsid w:val="00863483"/>
    <w:rsid w:val="008634ED"/>
    <w:rsid w:val="00863606"/>
    <w:rsid w:val="0086366A"/>
    <w:rsid w:val="008639D0"/>
    <w:rsid w:val="00863EFF"/>
    <w:rsid w:val="008647DC"/>
    <w:rsid w:val="00864BB4"/>
    <w:rsid w:val="008653ED"/>
    <w:rsid w:val="008659A5"/>
    <w:rsid w:val="00865F64"/>
    <w:rsid w:val="008661EC"/>
    <w:rsid w:val="00866FB0"/>
    <w:rsid w:val="00867053"/>
    <w:rsid w:val="00867401"/>
    <w:rsid w:val="00870604"/>
    <w:rsid w:val="00870A25"/>
    <w:rsid w:val="00870BD2"/>
    <w:rsid w:val="00870C2E"/>
    <w:rsid w:val="00871547"/>
    <w:rsid w:val="00871686"/>
    <w:rsid w:val="008717F7"/>
    <w:rsid w:val="0087199A"/>
    <w:rsid w:val="00871F85"/>
    <w:rsid w:val="0087202E"/>
    <w:rsid w:val="00872389"/>
    <w:rsid w:val="0087273A"/>
    <w:rsid w:val="00872D4E"/>
    <w:rsid w:val="00872FB5"/>
    <w:rsid w:val="0087303F"/>
    <w:rsid w:val="0087357D"/>
    <w:rsid w:val="00873713"/>
    <w:rsid w:val="00873B62"/>
    <w:rsid w:val="00873F50"/>
    <w:rsid w:val="00874985"/>
    <w:rsid w:val="008749EB"/>
    <w:rsid w:val="00874D6B"/>
    <w:rsid w:val="00875157"/>
    <w:rsid w:val="00875278"/>
    <w:rsid w:val="00875EAE"/>
    <w:rsid w:val="00876ADC"/>
    <w:rsid w:val="00876C15"/>
    <w:rsid w:val="00876EC7"/>
    <w:rsid w:val="00877441"/>
    <w:rsid w:val="0088002A"/>
    <w:rsid w:val="00880270"/>
    <w:rsid w:val="008802DB"/>
    <w:rsid w:val="0088063C"/>
    <w:rsid w:val="00880F8D"/>
    <w:rsid w:val="00881202"/>
    <w:rsid w:val="00881462"/>
    <w:rsid w:val="008817A5"/>
    <w:rsid w:val="008819AC"/>
    <w:rsid w:val="008820B9"/>
    <w:rsid w:val="00882361"/>
    <w:rsid w:val="00882387"/>
    <w:rsid w:val="0088263C"/>
    <w:rsid w:val="008829DB"/>
    <w:rsid w:val="00882D34"/>
    <w:rsid w:val="008844FD"/>
    <w:rsid w:val="00884579"/>
    <w:rsid w:val="00884B18"/>
    <w:rsid w:val="00884C3C"/>
    <w:rsid w:val="00884DE9"/>
    <w:rsid w:val="008859DC"/>
    <w:rsid w:val="00886090"/>
    <w:rsid w:val="008864AC"/>
    <w:rsid w:val="00886A73"/>
    <w:rsid w:val="00886DB4"/>
    <w:rsid w:val="008872BE"/>
    <w:rsid w:val="00887530"/>
    <w:rsid w:val="00887553"/>
    <w:rsid w:val="00887718"/>
    <w:rsid w:val="0088779A"/>
    <w:rsid w:val="008877E2"/>
    <w:rsid w:val="00887B51"/>
    <w:rsid w:val="00890146"/>
    <w:rsid w:val="008901FF"/>
    <w:rsid w:val="00890DA5"/>
    <w:rsid w:val="00890E77"/>
    <w:rsid w:val="00890F21"/>
    <w:rsid w:val="00891A66"/>
    <w:rsid w:val="00891B55"/>
    <w:rsid w:val="00891BB2"/>
    <w:rsid w:val="00891F63"/>
    <w:rsid w:val="008921CE"/>
    <w:rsid w:val="00892629"/>
    <w:rsid w:val="00892AE4"/>
    <w:rsid w:val="00893543"/>
    <w:rsid w:val="0089366B"/>
    <w:rsid w:val="008937D7"/>
    <w:rsid w:val="008938B7"/>
    <w:rsid w:val="00893A8E"/>
    <w:rsid w:val="0089431B"/>
    <w:rsid w:val="008945AE"/>
    <w:rsid w:val="00894E34"/>
    <w:rsid w:val="00895637"/>
    <w:rsid w:val="00895893"/>
    <w:rsid w:val="0089687A"/>
    <w:rsid w:val="0089774D"/>
    <w:rsid w:val="00897B55"/>
    <w:rsid w:val="00897E0E"/>
    <w:rsid w:val="008A0406"/>
    <w:rsid w:val="008A04D0"/>
    <w:rsid w:val="008A0B61"/>
    <w:rsid w:val="008A0D5B"/>
    <w:rsid w:val="008A0F71"/>
    <w:rsid w:val="008A0F8E"/>
    <w:rsid w:val="008A1028"/>
    <w:rsid w:val="008A179C"/>
    <w:rsid w:val="008A20B7"/>
    <w:rsid w:val="008A2819"/>
    <w:rsid w:val="008A288B"/>
    <w:rsid w:val="008A2E4D"/>
    <w:rsid w:val="008A2F16"/>
    <w:rsid w:val="008A3068"/>
    <w:rsid w:val="008A30F1"/>
    <w:rsid w:val="008A319A"/>
    <w:rsid w:val="008A341B"/>
    <w:rsid w:val="008A3813"/>
    <w:rsid w:val="008A3CB2"/>
    <w:rsid w:val="008A3F2E"/>
    <w:rsid w:val="008A4518"/>
    <w:rsid w:val="008A48B8"/>
    <w:rsid w:val="008A4FC8"/>
    <w:rsid w:val="008A508E"/>
    <w:rsid w:val="008A5620"/>
    <w:rsid w:val="008A5C8A"/>
    <w:rsid w:val="008A6CED"/>
    <w:rsid w:val="008A6D92"/>
    <w:rsid w:val="008A7091"/>
    <w:rsid w:val="008A76EF"/>
    <w:rsid w:val="008A776C"/>
    <w:rsid w:val="008A79F4"/>
    <w:rsid w:val="008A7A6B"/>
    <w:rsid w:val="008B003D"/>
    <w:rsid w:val="008B04EF"/>
    <w:rsid w:val="008B07DA"/>
    <w:rsid w:val="008B0A2C"/>
    <w:rsid w:val="008B0ABC"/>
    <w:rsid w:val="008B0E09"/>
    <w:rsid w:val="008B0EF7"/>
    <w:rsid w:val="008B0F7B"/>
    <w:rsid w:val="008B1127"/>
    <w:rsid w:val="008B1855"/>
    <w:rsid w:val="008B18C4"/>
    <w:rsid w:val="008B1986"/>
    <w:rsid w:val="008B19EE"/>
    <w:rsid w:val="008B1F67"/>
    <w:rsid w:val="008B1F7C"/>
    <w:rsid w:val="008B26BA"/>
    <w:rsid w:val="008B26FB"/>
    <w:rsid w:val="008B2D92"/>
    <w:rsid w:val="008B2FF3"/>
    <w:rsid w:val="008B30F2"/>
    <w:rsid w:val="008B312F"/>
    <w:rsid w:val="008B3329"/>
    <w:rsid w:val="008B3405"/>
    <w:rsid w:val="008B38C0"/>
    <w:rsid w:val="008B3959"/>
    <w:rsid w:val="008B3A19"/>
    <w:rsid w:val="008B3C52"/>
    <w:rsid w:val="008B3D65"/>
    <w:rsid w:val="008B4DE4"/>
    <w:rsid w:val="008B53B2"/>
    <w:rsid w:val="008B575D"/>
    <w:rsid w:val="008B5BD5"/>
    <w:rsid w:val="008B5BF6"/>
    <w:rsid w:val="008B5F61"/>
    <w:rsid w:val="008B6515"/>
    <w:rsid w:val="008B66E5"/>
    <w:rsid w:val="008B6E01"/>
    <w:rsid w:val="008B73C7"/>
    <w:rsid w:val="008B789E"/>
    <w:rsid w:val="008B7984"/>
    <w:rsid w:val="008B7A7C"/>
    <w:rsid w:val="008B7BEA"/>
    <w:rsid w:val="008C0672"/>
    <w:rsid w:val="008C0942"/>
    <w:rsid w:val="008C0AEE"/>
    <w:rsid w:val="008C0C9D"/>
    <w:rsid w:val="008C12C2"/>
    <w:rsid w:val="008C1A1E"/>
    <w:rsid w:val="008C1D53"/>
    <w:rsid w:val="008C1DC1"/>
    <w:rsid w:val="008C1E55"/>
    <w:rsid w:val="008C3162"/>
    <w:rsid w:val="008C3243"/>
    <w:rsid w:val="008C3798"/>
    <w:rsid w:val="008C39BE"/>
    <w:rsid w:val="008C3AA1"/>
    <w:rsid w:val="008C52DB"/>
    <w:rsid w:val="008C54E9"/>
    <w:rsid w:val="008C54F3"/>
    <w:rsid w:val="008C5A25"/>
    <w:rsid w:val="008C5E16"/>
    <w:rsid w:val="008C613C"/>
    <w:rsid w:val="008C627E"/>
    <w:rsid w:val="008C69C4"/>
    <w:rsid w:val="008C75D7"/>
    <w:rsid w:val="008C763D"/>
    <w:rsid w:val="008C7DB1"/>
    <w:rsid w:val="008C7F9E"/>
    <w:rsid w:val="008D0493"/>
    <w:rsid w:val="008D0A83"/>
    <w:rsid w:val="008D152D"/>
    <w:rsid w:val="008D1609"/>
    <w:rsid w:val="008D1C84"/>
    <w:rsid w:val="008D1E32"/>
    <w:rsid w:val="008D2053"/>
    <w:rsid w:val="008D20A5"/>
    <w:rsid w:val="008D217C"/>
    <w:rsid w:val="008D2554"/>
    <w:rsid w:val="008D2663"/>
    <w:rsid w:val="008D2730"/>
    <w:rsid w:val="008D2B21"/>
    <w:rsid w:val="008D3558"/>
    <w:rsid w:val="008D3BC6"/>
    <w:rsid w:val="008D451A"/>
    <w:rsid w:val="008D468C"/>
    <w:rsid w:val="008D4AE3"/>
    <w:rsid w:val="008D52AD"/>
    <w:rsid w:val="008D53EC"/>
    <w:rsid w:val="008D53FE"/>
    <w:rsid w:val="008D55D3"/>
    <w:rsid w:val="008D5F62"/>
    <w:rsid w:val="008D6057"/>
    <w:rsid w:val="008D6220"/>
    <w:rsid w:val="008D6CF7"/>
    <w:rsid w:val="008D73AA"/>
    <w:rsid w:val="008D743F"/>
    <w:rsid w:val="008D747A"/>
    <w:rsid w:val="008D75C7"/>
    <w:rsid w:val="008D78A9"/>
    <w:rsid w:val="008D7F99"/>
    <w:rsid w:val="008E0446"/>
    <w:rsid w:val="008E06E2"/>
    <w:rsid w:val="008E0EF6"/>
    <w:rsid w:val="008E10CE"/>
    <w:rsid w:val="008E169E"/>
    <w:rsid w:val="008E20C0"/>
    <w:rsid w:val="008E247A"/>
    <w:rsid w:val="008E2F08"/>
    <w:rsid w:val="008E3228"/>
    <w:rsid w:val="008E324A"/>
    <w:rsid w:val="008E33C5"/>
    <w:rsid w:val="008E3D78"/>
    <w:rsid w:val="008E3E79"/>
    <w:rsid w:val="008E434A"/>
    <w:rsid w:val="008E47CA"/>
    <w:rsid w:val="008E50F6"/>
    <w:rsid w:val="008E5672"/>
    <w:rsid w:val="008E5E32"/>
    <w:rsid w:val="008E5E9F"/>
    <w:rsid w:val="008E62E3"/>
    <w:rsid w:val="008E6322"/>
    <w:rsid w:val="008E6482"/>
    <w:rsid w:val="008E7737"/>
    <w:rsid w:val="008E78AF"/>
    <w:rsid w:val="008E7902"/>
    <w:rsid w:val="008E7B17"/>
    <w:rsid w:val="008F018E"/>
    <w:rsid w:val="008F0542"/>
    <w:rsid w:val="008F0771"/>
    <w:rsid w:val="008F0A22"/>
    <w:rsid w:val="008F0E16"/>
    <w:rsid w:val="008F1160"/>
    <w:rsid w:val="008F1756"/>
    <w:rsid w:val="008F198C"/>
    <w:rsid w:val="008F2372"/>
    <w:rsid w:val="008F2494"/>
    <w:rsid w:val="008F26A9"/>
    <w:rsid w:val="008F2938"/>
    <w:rsid w:val="008F2A87"/>
    <w:rsid w:val="008F2EF1"/>
    <w:rsid w:val="008F308D"/>
    <w:rsid w:val="008F3C84"/>
    <w:rsid w:val="008F3E45"/>
    <w:rsid w:val="008F41B4"/>
    <w:rsid w:val="008F4208"/>
    <w:rsid w:val="008F433B"/>
    <w:rsid w:val="008F4538"/>
    <w:rsid w:val="008F46F8"/>
    <w:rsid w:val="008F476C"/>
    <w:rsid w:val="008F48FA"/>
    <w:rsid w:val="008F4A7F"/>
    <w:rsid w:val="008F5354"/>
    <w:rsid w:val="008F55DB"/>
    <w:rsid w:val="008F5788"/>
    <w:rsid w:val="008F5F6F"/>
    <w:rsid w:val="008F5F93"/>
    <w:rsid w:val="008F64A4"/>
    <w:rsid w:val="008F7689"/>
    <w:rsid w:val="008F7740"/>
    <w:rsid w:val="008F7C63"/>
    <w:rsid w:val="008F7C86"/>
    <w:rsid w:val="008F7ED3"/>
    <w:rsid w:val="00900133"/>
    <w:rsid w:val="0090083E"/>
    <w:rsid w:val="00900F8A"/>
    <w:rsid w:val="00901484"/>
    <w:rsid w:val="0090152F"/>
    <w:rsid w:val="00901943"/>
    <w:rsid w:val="00901B4D"/>
    <w:rsid w:val="00901E5B"/>
    <w:rsid w:val="00902427"/>
    <w:rsid w:val="0090281A"/>
    <w:rsid w:val="009028D2"/>
    <w:rsid w:val="00902971"/>
    <w:rsid w:val="00902B21"/>
    <w:rsid w:val="00902DDB"/>
    <w:rsid w:val="00903A6E"/>
    <w:rsid w:val="00903BD2"/>
    <w:rsid w:val="00903CA3"/>
    <w:rsid w:val="00903DAE"/>
    <w:rsid w:val="00903F53"/>
    <w:rsid w:val="00904036"/>
    <w:rsid w:val="00904376"/>
    <w:rsid w:val="00904439"/>
    <w:rsid w:val="00904533"/>
    <w:rsid w:val="00904AD5"/>
    <w:rsid w:val="00905279"/>
    <w:rsid w:val="00905292"/>
    <w:rsid w:val="009058B0"/>
    <w:rsid w:val="00905C69"/>
    <w:rsid w:val="00905CF2"/>
    <w:rsid w:val="0090609A"/>
    <w:rsid w:val="009062E6"/>
    <w:rsid w:val="0090641D"/>
    <w:rsid w:val="0090658D"/>
    <w:rsid w:val="00906973"/>
    <w:rsid w:val="00906BA1"/>
    <w:rsid w:val="0090701B"/>
    <w:rsid w:val="00907092"/>
    <w:rsid w:val="00907624"/>
    <w:rsid w:val="0090795A"/>
    <w:rsid w:val="009079CC"/>
    <w:rsid w:val="00910186"/>
    <w:rsid w:val="0091036A"/>
    <w:rsid w:val="009104D7"/>
    <w:rsid w:val="009105E8"/>
    <w:rsid w:val="00910807"/>
    <w:rsid w:val="00911358"/>
    <w:rsid w:val="009113A9"/>
    <w:rsid w:val="00911472"/>
    <w:rsid w:val="009115DC"/>
    <w:rsid w:val="00911616"/>
    <w:rsid w:val="00911686"/>
    <w:rsid w:val="009116B8"/>
    <w:rsid w:val="00911783"/>
    <w:rsid w:val="00911D7E"/>
    <w:rsid w:val="00911FB7"/>
    <w:rsid w:val="00912243"/>
    <w:rsid w:val="00912E81"/>
    <w:rsid w:val="00912FFF"/>
    <w:rsid w:val="0091324E"/>
    <w:rsid w:val="00913772"/>
    <w:rsid w:val="009137CE"/>
    <w:rsid w:val="009138A5"/>
    <w:rsid w:val="00913BEA"/>
    <w:rsid w:val="00914D65"/>
    <w:rsid w:val="00915455"/>
    <w:rsid w:val="009154D8"/>
    <w:rsid w:val="00915986"/>
    <w:rsid w:val="00915BB7"/>
    <w:rsid w:val="00915E73"/>
    <w:rsid w:val="00915FD0"/>
    <w:rsid w:val="009164CA"/>
    <w:rsid w:val="009166D2"/>
    <w:rsid w:val="0091678A"/>
    <w:rsid w:val="00916CF1"/>
    <w:rsid w:val="009171A7"/>
    <w:rsid w:val="00917A09"/>
    <w:rsid w:val="00917A1B"/>
    <w:rsid w:val="00917A64"/>
    <w:rsid w:val="00920001"/>
    <w:rsid w:val="00920095"/>
    <w:rsid w:val="00920239"/>
    <w:rsid w:val="00920636"/>
    <w:rsid w:val="009207A0"/>
    <w:rsid w:val="00920EB7"/>
    <w:rsid w:val="00921065"/>
    <w:rsid w:val="009219CB"/>
    <w:rsid w:val="00921CE6"/>
    <w:rsid w:val="00921D3C"/>
    <w:rsid w:val="0092238D"/>
    <w:rsid w:val="00922409"/>
    <w:rsid w:val="009224D1"/>
    <w:rsid w:val="00922579"/>
    <w:rsid w:val="00922A01"/>
    <w:rsid w:val="0092302D"/>
    <w:rsid w:val="0092365D"/>
    <w:rsid w:val="0092432E"/>
    <w:rsid w:val="009249F8"/>
    <w:rsid w:val="009250B4"/>
    <w:rsid w:val="009251FC"/>
    <w:rsid w:val="00925221"/>
    <w:rsid w:val="00925601"/>
    <w:rsid w:val="00925A71"/>
    <w:rsid w:val="00925BFE"/>
    <w:rsid w:val="00925F6D"/>
    <w:rsid w:val="009263E8"/>
    <w:rsid w:val="0092690B"/>
    <w:rsid w:val="00926B04"/>
    <w:rsid w:val="00926E2D"/>
    <w:rsid w:val="009274BB"/>
    <w:rsid w:val="0092750A"/>
    <w:rsid w:val="00927D9A"/>
    <w:rsid w:val="00927ED2"/>
    <w:rsid w:val="00927ED4"/>
    <w:rsid w:val="00927F7D"/>
    <w:rsid w:val="0093028C"/>
    <w:rsid w:val="009309C3"/>
    <w:rsid w:val="00931233"/>
    <w:rsid w:val="00931801"/>
    <w:rsid w:val="00931AE9"/>
    <w:rsid w:val="0093278D"/>
    <w:rsid w:val="00932855"/>
    <w:rsid w:val="009330AC"/>
    <w:rsid w:val="00933280"/>
    <w:rsid w:val="009334D6"/>
    <w:rsid w:val="00933691"/>
    <w:rsid w:val="009344E3"/>
    <w:rsid w:val="009346DB"/>
    <w:rsid w:val="009348ED"/>
    <w:rsid w:val="00934E14"/>
    <w:rsid w:val="00934E4C"/>
    <w:rsid w:val="00934FFA"/>
    <w:rsid w:val="009355F1"/>
    <w:rsid w:val="00935710"/>
    <w:rsid w:val="00935872"/>
    <w:rsid w:val="00935B79"/>
    <w:rsid w:val="009363E4"/>
    <w:rsid w:val="00936664"/>
    <w:rsid w:val="00936929"/>
    <w:rsid w:val="00936F50"/>
    <w:rsid w:val="00937A78"/>
    <w:rsid w:val="00937B20"/>
    <w:rsid w:val="00937CF5"/>
    <w:rsid w:val="0094008E"/>
    <w:rsid w:val="009404F1"/>
    <w:rsid w:val="00940AB2"/>
    <w:rsid w:val="00940FA1"/>
    <w:rsid w:val="0094106F"/>
    <w:rsid w:val="00941B39"/>
    <w:rsid w:val="00941DB1"/>
    <w:rsid w:val="0094254A"/>
    <w:rsid w:val="00942901"/>
    <w:rsid w:val="00942E53"/>
    <w:rsid w:val="0094361E"/>
    <w:rsid w:val="0094398F"/>
    <w:rsid w:val="00943ED1"/>
    <w:rsid w:val="009441D1"/>
    <w:rsid w:val="0094441C"/>
    <w:rsid w:val="0094488C"/>
    <w:rsid w:val="00944EB0"/>
    <w:rsid w:val="00944F0E"/>
    <w:rsid w:val="00945662"/>
    <w:rsid w:val="00945720"/>
    <w:rsid w:val="009460A2"/>
    <w:rsid w:val="009462B9"/>
    <w:rsid w:val="00946AA6"/>
    <w:rsid w:val="00946B00"/>
    <w:rsid w:val="00947101"/>
    <w:rsid w:val="009476AA"/>
    <w:rsid w:val="00947DF6"/>
    <w:rsid w:val="0095074A"/>
    <w:rsid w:val="00950852"/>
    <w:rsid w:val="009508FD"/>
    <w:rsid w:val="009509E8"/>
    <w:rsid w:val="00950A4A"/>
    <w:rsid w:val="00950DB1"/>
    <w:rsid w:val="00950F58"/>
    <w:rsid w:val="00951312"/>
    <w:rsid w:val="00951689"/>
    <w:rsid w:val="009516A1"/>
    <w:rsid w:val="009520AA"/>
    <w:rsid w:val="009524E0"/>
    <w:rsid w:val="009524E6"/>
    <w:rsid w:val="0095298F"/>
    <w:rsid w:val="009529A1"/>
    <w:rsid w:val="009529B5"/>
    <w:rsid w:val="00952F0C"/>
    <w:rsid w:val="00953F8E"/>
    <w:rsid w:val="009543AB"/>
    <w:rsid w:val="00954F30"/>
    <w:rsid w:val="009552DA"/>
    <w:rsid w:val="00955570"/>
    <w:rsid w:val="009557F5"/>
    <w:rsid w:val="0095598B"/>
    <w:rsid w:val="0095625F"/>
    <w:rsid w:val="00956811"/>
    <w:rsid w:val="009568F1"/>
    <w:rsid w:val="00956960"/>
    <w:rsid w:val="00956A35"/>
    <w:rsid w:val="00956B98"/>
    <w:rsid w:val="00956D85"/>
    <w:rsid w:val="0095711D"/>
    <w:rsid w:val="0095794E"/>
    <w:rsid w:val="009579CE"/>
    <w:rsid w:val="00957B82"/>
    <w:rsid w:val="00957C4A"/>
    <w:rsid w:val="00960176"/>
    <w:rsid w:val="009601D6"/>
    <w:rsid w:val="0096027D"/>
    <w:rsid w:val="0096035D"/>
    <w:rsid w:val="009608F0"/>
    <w:rsid w:val="00960C6D"/>
    <w:rsid w:val="00961234"/>
    <w:rsid w:val="00961267"/>
    <w:rsid w:val="0096186A"/>
    <w:rsid w:val="00962472"/>
    <w:rsid w:val="00963432"/>
    <w:rsid w:val="00963FD7"/>
    <w:rsid w:val="009643D7"/>
    <w:rsid w:val="0096447A"/>
    <w:rsid w:val="00964872"/>
    <w:rsid w:val="009648EE"/>
    <w:rsid w:val="00964FF2"/>
    <w:rsid w:val="00965307"/>
    <w:rsid w:val="00965BE9"/>
    <w:rsid w:val="00965F11"/>
    <w:rsid w:val="00965F2E"/>
    <w:rsid w:val="00966BB7"/>
    <w:rsid w:val="00966ED5"/>
    <w:rsid w:val="00967993"/>
    <w:rsid w:val="00967B01"/>
    <w:rsid w:val="00970674"/>
    <w:rsid w:val="00970698"/>
    <w:rsid w:val="00970C6A"/>
    <w:rsid w:val="00970D76"/>
    <w:rsid w:val="009716C9"/>
    <w:rsid w:val="0097229A"/>
    <w:rsid w:val="00972360"/>
    <w:rsid w:val="00972387"/>
    <w:rsid w:val="00972A3C"/>
    <w:rsid w:val="00972DFB"/>
    <w:rsid w:val="00972F26"/>
    <w:rsid w:val="009731F9"/>
    <w:rsid w:val="009732DA"/>
    <w:rsid w:val="00973510"/>
    <w:rsid w:val="009736B3"/>
    <w:rsid w:val="0097416C"/>
    <w:rsid w:val="00974529"/>
    <w:rsid w:val="009746DC"/>
    <w:rsid w:val="00974C52"/>
    <w:rsid w:val="00974EA9"/>
    <w:rsid w:val="00974F0F"/>
    <w:rsid w:val="00974F91"/>
    <w:rsid w:val="00975B9E"/>
    <w:rsid w:val="00975FF0"/>
    <w:rsid w:val="009769FD"/>
    <w:rsid w:val="00976E4C"/>
    <w:rsid w:val="00976E4E"/>
    <w:rsid w:val="00977877"/>
    <w:rsid w:val="009778E0"/>
    <w:rsid w:val="00977AE3"/>
    <w:rsid w:val="00980105"/>
    <w:rsid w:val="009808E0"/>
    <w:rsid w:val="00980C69"/>
    <w:rsid w:val="00980CBB"/>
    <w:rsid w:val="009811C5"/>
    <w:rsid w:val="00981469"/>
    <w:rsid w:val="00981C27"/>
    <w:rsid w:val="00982D24"/>
    <w:rsid w:val="00983694"/>
    <w:rsid w:val="00983899"/>
    <w:rsid w:val="00983A91"/>
    <w:rsid w:val="00983D11"/>
    <w:rsid w:val="00984737"/>
    <w:rsid w:val="0098558E"/>
    <w:rsid w:val="00985C8C"/>
    <w:rsid w:val="00985E01"/>
    <w:rsid w:val="00986365"/>
    <w:rsid w:val="0098684A"/>
    <w:rsid w:val="0098693B"/>
    <w:rsid w:val="00986AD9"/>
    <w:rsid w:val="00987EBE"/>
    <w:rsid w:val="00990358"/>
    <w:rsid w:val="009903B0"/>
    <w:rsid w:val="009904A5"/>
    <w:rsid w:val="009909A6"/>
    <w:rsid w:val="00990B66"/>
    <w:rsid w:val="00990C9E"/>
    <w:rsid w:val="00990D57"/>
    <w:rsid w:val="00990E89"/>
    <w:rsid w:val="009916DE"/>
    <w:rsid w:val="009916F3"/>
    <w:rsid w:val="00991BBB"/>
    <w:rsid w:val="00991CE5"/>
    <w:rsid w:val="00992939"/>
    <w:rsid w:val="00992E3D"/>
    <w:rsid w:val="00992ED8"/>
    <w:rsid w:val="009932C0"/>
    <w:rsid w:val="0099343F"/>
    <w:rsid w:val="009938B8"/>
    <w:rsid w:val="00994803"/>
    <w:rsid w:val="00994E47"/>
    <w:rsid w:val="00995789"/>
    <w:rsid w:val="00995BA3"/>
    <w:rsid w:val="00995C9F"/>
    <w:rsid w:val="009962BC"/>
    <w:rsid w:val="0099640E"/>
    <w:rsid w:val="009964CC"/>
    <w:rsid w:val="00996CD9"/>
    <w:rsid w:val="00996D2A"/>
    <w:rsid w:val="00996DF3"/>
    <w:rsid w:val="00997266"/>
    <w:rsid w:val="0099726C"/>
    <w:rsid w:val="00997423"/>
    <w:rsid w:val="00997861"/>
    <w:rsid w:val="00997F16"/>
    <w:rsid w:val="009A0BF6"/>
    <w:rsid w:val="009A1AFC"/>
    <w:rsid w:val="009A1EEC"/>
    <w:rsid w:val="009A20D3"/>
    <w:rsid w:val="009A277E"/>
    <w:rsid w:val="009A2A21"/>
    <w:rsid w:val="009A2C29"/>
    <w:rsid w:val="009A30D8"/>
    <w:rsid w:val="009A3696"/>
    <w:rsid w:val="009A3827"/>
    <w:rsid w:val="009A400F"/>
    <w:rsid w:val="009A4CD3"/>
    <w:rsid w:val="009A4CD8"/>
    <w:rsid w:val="009A549F"/>
    <w:rsid w:val="009A56A1"/>
    <w:rsid w:val="009A5970"/>
    <w:rsid w:val="009A5979"/>
    <w:rsid w:val="009A5A03"/>
    <w:rsid w:val="009A5ED3"/>
    <w:rsid w:val="009A5F6B"/>
    <w:rsid w:val="009A6D21"/>
    <w:rsid w:val="009A7113"/>
    <w:rsid w:val="009A7221"/>
    <w:rsid w:val="009A734C"/>
    <w:rsid w:val="009A7C6A"/>
    <w:rsid w:val="009A7EC0"/>
    <w:rsid w:val="009B03EF"/>
    <w:rsid w:val="009B087D"/>
    <w:rsid w:val="009B0A14"/>
    <w:rsid w:val="009B0C28"/>
    <w:rsid w:val="009B0F3D"/>
    <w:rsid w:val="009B0FE1"/>
    <w:rsid w:val="009B14AF"/>
    <w:rsid w:val="009B153C"/>
    <w:rsid w:val="009B1C5F"/>
    <w:rsid w:val="009B1C8F"/>
    <w:rsid w:val="009B1CD7"/>
    <w:rsid w:val="009B1E25"/>
    <w:rsid w:val="009B1F41"/>
    <w:rsid w:val="009B261A"/>
    <w:rsid w:val="009B27C3"/>
    <w:rsid w:val="009B283F"/>
    <w:rsid w:val="009B2B4D"/>
    <w:rsid w:val="009B33CA"/>
    <w:rsid w:val="009B45AA"/>
    <w:rsid w:val="009B46C7"/>
    <w:rsid w:val="009B47A1"/>
    <w:rsid w:val="009B48F5"/>
    <w:rsid w:val="009B4DCA"/>
    <w:rsid w:val="009B5065"/>
    <w:rsid w:val="009B5318"/>
    <w:rsid w:val="009B57AC"/>
    <w:rsid w:val="009B5BC0"/>
    <w:rsid w:val="009B5E65"/>
    <w:rsid w:val="009B63FB"/>
    <w:rsid w:val="009B6798"/>
    <w:rsid w:val="009B6A11"/>
    <w:rsid w:val="009B6F3A"/>
    <w:rsid w:val="009B74DA"/>
    <w:rsid w:val="009B76B6"/>
    <w:rsid w:val="009B77AC"/>
    <w:rsid w:val="009B7E8D"/>
    <w:rsid w:val="009B7FAF"/>
    <w:rsid w:val="009C0088"/>
    <w:rsid w:val="009C01BD"/>
    <w:rsid w:val="009C0BFF"/>
    <w:rsid w:val="009C1382"/>
    <w:rsid w:val="009C14CF"/>
    <w:rsid w:val="009C1691"/>
    <w:rsid w:val="009C209D"/>
    <w:rsid w:val="009C23D9"/>
    <w:rsid w:val="009C2505"/>
    <w:rsid w:val="009C2574"/>
    <w:rsid w:val="009C27B1"/>
    <w:rsid w:val="009C2BC3"/>
    <w:rsid w:val="009C2D1A"/>
    <w:rsid w:val="009C3582"/>
    <w:rsid w:val="009C3655"/>
    <w:rsid w:val="009C365D"/>
    <w:rsid w:val="009C37D2"/>
    <w:rsid w:val="009C3C6C"/>
    <w:rsid w:val="009C3DA2"/>
    <w:rsid w:val="009C3DD9"/>
    <w:rsid w:val="009C47F1"/>
    <w:rsid w:val="009C486E"/>
    <w:rsid w:val="009C4A72"/>
    <w:rsid w:val="009C4C61"/>
    <w:rsid w:val="009C4E03"/>
    <w:rsid w:val="009C51ED"/>
    <w:rsid w:val="009C5488"/>
    <w:rsid w:val="009C5B34"/>
    <w:rsid w:val="009C5BFF"/>
    <w:rsid w:val="009C65E5"/>
    <w:rsid w:val="009C66D5"/>
    <w:rsid w:val="009C72DB"/>
    <w:rsid w:val="009C7724"/>
    <w:rsid w:val="009C7B4E"/>
    <w:rsid w:val="009D01AB"/>
    <w:rsid w:val="009D0249"/>
    <w:rsid w:val="009D0364"/>
    <w:rsid w:val="009D0A58"/>
    <w:rsid w:val="009D0AA0"/>
    <w:rsid w:val="009D0F72"/>
    <w:rsid w:val="009D0FEF"/>
    <w:rsid w:val="009D149B"/>
    <w:rsid w:val="009D15C4"/>
    <w:rsid w:val="009D1A90"/>
    <w:rsid w:val="009D1CDB"/>
    <w:rsid w:val="009D27D7"/>
    <w:rsid w:val="009D2802"/>
    <w:rsid w:val="009D2B05"/>
    <w:rsid w:val="009D2B35"/>
    <w:rsid w:val="009D2CB5"/>
    <w:rsid w:val="009D2FD5"/>
    <w:rsid w:val="009D30A7"/>
    <w:rsid w:val="009D328C"/>
    <w:rsid w:val="009D32A7"/>
    <w:rsid w:val="009D3353"/>
    <w:rsid w:val="009D359B"/>
    <w:rsid w:val="009D3956"/>
    <w:rsid w:val="009D456C"/>
    <w:rsid w:val="009D4679"/>
    <w:rsid w:val="009D4AAE"/>
    <w:rsid w:val="009D4C27"/>
    <w:rsid w:val="009D4CD7"/>
    <w:rsid w:val="009D4EE4"/>
    <w:rsid w:val="009D501C"/>
    <w:rsid w:val="009D561E"/>
    <w:rsid w:val="009D57AB"/>
    <w:rsid w:val="009D5CA0"/>
    <w:rsid w:val="009D5D83"/>
    <w:rsid w:val="009D6024"/>
    <w:rsid w:val="009D6606"/>
    <w:rsid w:val="009D680C"/>
    <w:rsid w:val="009D6AF2"/>
    <w:rsid w:val="009D6B6F"/>
    <w:rsid w:val="009D6F4F"/>
    <w:rsid w:val="009D75A1"/>
    <w:rsid w:val="009D779B"/>
    <w:rsid w:val="009D7DC4"/>
    <w:rsid w:val="009D7F4A"/>
    <w:rsid w:val="009D7FA4"/>
    <w:rsid w:val="009E0364"/>
    <w:rsid w:val="009E1422"/>
    <w:rsid w:val="009E14DE"/>
    <w:rsid w:val="009E16E2"/>
    <w:rsid w:val="009E2154"/>
    <w:rsid w:val="009E2B90"/>
    <w:rsid w:val="009E2DA2"/>
    <w:rsid w:val="009E324F"/>
    <w:rsid w:val="009E4202"/>
    <w:rsid w:val="009E420C"/>
    <w:rsid w:val="009E4ACB"/>
    <w:rsid w:val="009E4F71"/>
    <w:rsid w:val="009E50DC"/>
    <w:rsid w:val="009E52CB"/>
    <w:rsid w:val="009E5730"/>
    <w:rsid w:val="009E5CF9"/>
    <w:rsid w:val="009E6655"/>
    <w:rsid w:val="009E6841"/>
    <w:rsid w:val="009E7428"/>
    <w:rsid w:val="009E742E"/>
    <w:rsid w:val="009F0072"/>
    <w:rsid w:val="009F00E9"/>
    <w:rsid w:val="009F0388"/>
    <w:rsid w:val="009F041E"/>
    <w:rsid w:val="009F0652"/>
    <w:rsid w:val="009F0D6A"/>
    <w:rsid w:val="009F1C19"/>
    <w:rsid w:val="009F24EC"/>
    <w:rsid w:val="009F2709"/>
    <w:rsid w:val="009F30EA"/>
    <w:rsid w:val="009F3428"/>
    <w:rsid w:val="009F3548"/>
    <w:rsid w:val="009F44A7"/>
    <w:rsid w:val="009F458B"/>
    <w:rsid w:val="009F478F"/>
    <w:rsid w:val="009F490B"/>
    <w:rsid w:val="009F4917"/>
    <w:rsid w:val="009F4BE6"/>
    <w:rsid w:val="009F5088"/>
    <w:rsid w:val="009F546B"/>
    <w:rsid w:val="009F55D8"/>
    <w:rsid w:val="009F5D7D"/>
    <w:rsid w:val="009F65FA"/>
    <w:rsid w:val="009F677E"/>
    <w:rsid w:val="009F6837"/>
    <w:rsid w:val="009F69D7"/>
    <w:rsid w:val="009F700D"/>
    <w:rsid w:val="009F7024"/>
    <w:rsid w:val="009F7115"/>
    <w:rsid w:val="009F728B"/>
    <w:rsid w:val="009F792F"/>
    <w:rsid w:val="009F7988"/>
    <w:rsid w:val="00A00411"/>
    <w:rsid w:val="00A00656"/>
    <w:rsid w:val="00A0073B"/>
    <w:rsid w:val="00A007C4"/>
    <w:rsid w:val="00A0090E"/>
    <w:rsid w:val="00A00E62"/>
    <w:rsid w:val="00A00F69"/>
    <w:rsid w:val="00A0123B"/>
    <w:rsid w:val="00A0124A"/>
    <w:rsid w:val="00A0125F"/>
    <w:rsid w:val="00A01423"/>
    <w:rsid w:val="00A014B6"/>
    <w:rsid w:val="00A018A4"/>
    <w:rsid w:val="00A0219E"/>
    <w:rsid w:val="00A021E8"/>
    <w:rsid w:val="00A02348"/>
    <w:rsid w:val="00A032E2"/>
    <w:rsid w:val="00A036D6"/>
    <w:rsid w:val="00A036FA"/>
    <w:rsid w:val="00A037F6"/>
    <w:rsid w:val="00A03E88"/>
    <w:rsid w:val="00A03FD0"/>
    <w:rsid w:val="00A04027"/>
    <w:rsid w:val="00A04330"/>
    <w:rsid w:val="00A045CF"/>
    <w:rsid w:val="00A04BD5"/>
    <w:rsid w:val="00A04C94"/>
    <w:rsid w:val="00A05086"/>
    <w:rsid w:val="00A0514E"/>
    <w:rsid w:val="00A0530E"/>
    <w:rsid w:val="00A0532D"/>
    <w:rsid w:val="00A05811"/>
    <w:rsid w:val="00A05C2C"/>
    <w:rsid w:val="00A05FCA"/>
    <w:rsid w:val="00A06198"/>
    <w:rsid w:val="00A06B73"/>
    <w:rsid w:val="00A075C4"/>
    <w:rsid w:val="00A077A4"/>
    <w:rsid w:val="00A07C6B"/>
    <w:rsid w:val="00A101D6"/>
    <w:rsid w:val="00A1030E"/>
    <w:rsid w:val="00A1053F"/>
    <w:rsid w:val="00A11307"/>
    <w:rsid w:val="00A11700"/>
    <w:rsid w:val="00A1184E"/>
    <w:rsid w:val="00A11854"/>
    <w:rsid w:val="00A12EB9"/>
    <w:rsid w:val="00A1317F"/>
    <w:rsid w:val="00A1329C"/>
    <w:rsid w:val="00A143D5"/>
    <w:rsid w:val="00A14606"/>
    <w:rsid w:val="00A14653"/>
    <w:rsid w:val="00A14D08"/>
    <w:rsid w:val="00A1508B"/>
    <w:rsid w:val="00A152AF"/>
    <w:rsid w:val="00A15390"/>
    <w:rsid w:val="00A15400"/>
    <w:rsid w:val="00A1554E"/>
    <w:rsid w:val="00A156D9"/>
    <w:rsid w:val="00A15D1A"/>
    <w:rsid w:val="00A161D3"/>
    <w:rsid w:val="00A167FC"/>
    <w:rsid w:val="00A168B8"/>
    <w:rsid w:val="00A16A60"/>
    <w:rsid w:val="00A170E4"/>
    <w:rsid w:val="00A174BC"/>
    <w:rsid w:val="00A176F5"/>
    <w:rsid w:val="00A17A70"/>
    <w:rsid w:val="00A17F2B"/>
    <w:rsid w:val="00A2069B"/>
    <w:rsid w:val="00A207A2"/>
    <w:rsid w:val="00A20B38"/>
    <w:rsid w:val="00A20C6B"/>
    <w:rsid w:val="00A20D6D"/>
    <w:rsid w:val="00A20ED6"/>
    <w:rsid w:val="00A20F48"/>
    <w:rsid w:val="00A2117E"/>
    <w:rsid w:val="00A21697"/>
    <w:rsid w:val="00A218BF"/>
    <w:rsid w:val="00A219C7"/>
    <w:rsid w:val="00A21B1F"/>
    <w:rsid w:val="00A22048"/>
    <w:rsid w:val="00A229BC"/>
    <w:rsid w:val="00A22A2F"/>
    <w:rsid w:val="00A22B84"/>
    <w:rsid w:val="00A22F8B"/>
    <w:rsid w:val="00A23372"/>
    <w:rsid w:val="00A23826"/>
    <w:rsid w:val="00A2395D"/>
    <w:rsid w:val="00A239FD"/>
    <w:rsid w:val="00A23CE8"/>
    <w:rsid w:val="00A247B9"/>
    <w:rsid w:val="00A24FE3"/>
    <w:rsid w:val="00A255B1"/>
    <w:rsid w:val="00A25786"/>
    <w:rsid w:val="00A259AD"/>
    <w:rsid w:val="00A25E3C"/>
    <w:rsid w:val="00A26229"/>
    <w:rsid w:val="00A266BA"/>
    <w:rsid w:val="00A26995"/>
    <w:rsid w:val="00A26E43"/>
    <w:rsid w:val="00A26F56"/>
    <w:rsid w:val="00A27414"/>
    <w:rsid w:val="00A27924"/>
    <w:rsid w:val="00A27A56"/>
    <w:rsid w:val="00A27C4A"/>
    <w:rsid w:val="00A27EAA"/>
    <w:rsid w:val="00A30698"/>
    <w:rsid w:val="00A307E5"/>
    <w:rsid w:val="00A30C03"/>
    <w:rsid w:val="00A31674"/>
    <w:rsid w:val="00A31931"/>
    <w:rsid w:val="00A31A2E"/>
    <w:rsid w:val="00A320B0"/>
    <w:rsid w:val="00A323A8"/>
    <w:rsid w:val="00A327AD"/>
    <w:rsid w:val="00A327B8"/>
    <w:rsid w:val="00A3282D"/>
    <w:rsid w:val="00A329E9"/>
    <w:rsid w:val="00A32A9C"/>
    <w:rsid w:val="00A32B36"/>
    <w:rsid w:val="00A33052"/>
    <w:rsid w:val="00A330EB"/>
    <w:rsid w:val="00A33283"/>
    <w:rsid w:val="00A3329D"/>
    <w:rsid w:val="00A3329E"/>
    <w:rsid w:val="00A33737"/>
    <w:rsid w:val="00A3379C"/>
    <w:rsid w:val="00A33894"/>
    <w:rsid w:val="00A33F6F"/>
    <w:rsid w:val="00A33FEF"/>
    <w:rsid w:val="00A344DA"/>
    <w:rsid w:val="00A3492E"/>
    <w:rsid w:val="00A3502F"/>
    <w:rsid w:val="00A3510D"/>
    <w:rsid w:val="00A3520B"/>
    <w:rsid w:val="00A3525A"/>
    <w:rsid w:val="00A35790"/>
    <w:rsid w:val="00A35B9E"/>
    <w:rsid w:val="00A35CC6"/>
    <w:rsid w:val="00A36243"/>
    <w:rsid w:val="00A36663"/>
    <w:rsid w:val="00A367FE"/>
    <w:rsid w:val="00A40112"/>
    <w:rsid w:val="00A401F5"/>
    <w:rsid w:val="00A402B0"/>
    <w:rsid w:val="00A40452"/>
    <w:rsid w:val="00A404BE"/>
    <w:rsid w:val="00A405E5"/>
    <w:rsid w:val="00A40639"/>
    <w:rsid w:val="00A40C5D"/>
    <w:rsid w:val="00A40FED"/>
    <w:rsid w:val="00A4107A"/>
    <w:rsid w:val="00A410EB"/>
    <w:rsid w:val="00A41665"/>
    <w:rsid w:val="00A4168F"/>
    <w:rsid w:val="00A41721"/>
    <w:rsid w:val="00A41C53"/>
    <w:rsid w:val="00A41EE7"/>
    <w:rsid w:val="00A4228A"/>
    <w:rsid w:val="00A423A5"/>
    <w:rsid w:val="00A423AB"/>
    <w:rsid w:val="00A423B3"/>
    <w:rsid w:val="00A42489"/>
    <w:rsid w:val="00A4248C"/>
    <w:rsid w:val="00A426CC"/>
    <w:rsid w:val="00A4278A"/>
    <w:rsid w:val="00A42854"/>
    <w:rsid w:val="00A42988"/>
    <w:rsid w:val="00A42AD2"/>
    <w:rsid w:val="00A42AFF"/>
    <w:rsid w:val="00A42F47"/>
    <w:rsid w:val="00A431B2"/>
    <w:rsid w:val="00A438E1"/>
    <w:rsid w:val="00A43CE0"/>
    <w:rsid w:val="00A43F00"/>
    <w:rsid w:val="00A445CF"/>
    <w:rsid w:val="00A44C78"/>
    <w:rsid w:val="00A45666"/>
    <w:rsid w:val="00A45B57"/>
    <w:rsid w:val="00A45FC8"/>
    <w:rsid w:val="00A4632E"/>
    <w:rsid w:val="00A46692"/>
    <w:rsid w:val="00A46770"/>
    <w:rsid w:val="00A474D3"/>
    <w:rsid w:val="00A479E2"/>
    <w:rsid w:val="00A47F3A"/>
    <w:rsid w:val="00A5028E"/>
    <w:rsid w:val="00A50486"/>
    <w:rsid w:val="00A5097E"/>
    <w:rsid w:val="00A509F5"/>
    <w:rsid w:val="00A51069"/>
    <w:rsid w:val="00A518D0"/>
    <w:rsid w:val="00A518EA"/>
    <w:rsid w:val="00A51E8A"/>
    <w:rsid w:val="00A522E5"/>
    <w:rsid w:val="00A525F6"/>
    <w:rsid w:val="00A52765"/>
    <w:rsid w:val="00A52974"/>
    <w:rsid w:val="00A52A9E"/>
    <w:rsid w:val="00A52F92"/>
    <w:rsid w:val="00A5324F"/>
    <w:rsid w:val="00A5372C"/>
    <w:rsid w:val="00A53CFE"/>
    <w:rsid w:val="00A53F2D"/>
    <w:rsid w:val="00A54097"/>
    <w:rsid w:val="00A5429A"/>
    <w:rsid w:val="00A544E0"/>
    <w:rsid w:val="00A54886"/>
    <w:rsid w:val="00A54C70"/>
    <w:rsid w:val="00A557B5"/>
    <w:rsid w:val="00A5585E"/>
    <w:rsid w:val="00A55CA1"/>
    <w:rsid w:val="00A56065"/>
    <w:rsid w:val="00A565B9"/>
    <w:rsid w:val="00A56BC2"/>
    <w:rsid w:val="00A56BC5"/>
    <w:rsid w:val="00A56E56"/>
    <w:rsid w:val="00A56E9F"/>
    <w:rsid w:val="00A56F8E"/>
    <w:rsid w:val="00A57234"/>
    <w:rsid w:val="00A572CB"/>
    <w:rsid w:val="00A57398"/>
    <w:rsid w:val="00A57C88"/>
    <w:rsid w:val="00A60632"/>
    <w:rsid w:val="00A60641"/>
    <w:rsid w:val="00A60ABC"/>
    <w:rsid w:val="00A6154C"/>
    <w:rsid w:val="00A619E9"/>
    <w:rsid w:val="00A61A3C"/>
    <w:rsid w:val="00A620D6"/>
    <w:rsid w:val="00A62226"/>
    <w:rsid w:val="00A62B86"/>
    <w:rsid w:val="00A62C16"/>
    <w:rsid w:val="00A62C51"/>
    <w:rsid w:val="00A6345C"/>
    <w:rsid w:val="00A634AC"/>
    <w:rsid w:val="00A6352B"/>
    <w:rsid w:val="00A63BDC"/>
    <w:rsid w:val="00A63F70"/>
    <w:rsid w:val="00A64069"/>
    <w:rsid w:val="00A64A90"/>
    <w:rsid w:val="00A64AFF"/>
    <w:rsid w:val="00A64D38"/>
    <w:rsid w:val="00A64EA9"/>
    <w:rsid w:val="00A652E5"/>
    <w:rsid w:val="00A65341"/>
    <w:rsid w:val="00A65C45"/>
    <w:rsid w:val="00A66B65"/>
    <w:rsid w:val="00A66BCF"/>
    <w:rsid w:val="00A66E08"/>
    <w:rsid w:val="00A66E0D"/>
    <w:rsid w:val="00A67035"/>
    <w:rsid w:val="00A67166"/>
    <w:rsid w:val="00A6717A"/>
    <w:rsid w:val="00A6756B"/>
    <w:rsid w:val="00A67B37"/>
    <w:rsid w:val="00A67C8A"/>
    <w:rsid w:val="00A67CB2"/>
    <w:rsid w:val="00A67DAF"/>
    <w:rsid w:val="00A67F5F"/>
    <w:rsid w:val="00A67F89"/>
    <w:rsid w:val="00A70244"/>
    <w:rsid w:val="00A707EF"/>
    <w:rsid w:val="00A70FA2"/>
    <w:rsid w:val="00A71EE6"/>
    <w:rsid w:val="00A73189"/>
    <w:rsid w:val="00A73294"/>
    <w:rsid w:val="00A733F0"/>
    <w:rsid w:val="00A73409"/>
    <w:rsid w:val="00A739F0"/>
    <w:rsid w:val="00A73B01"/>
    <w:rsid w:val="00A740AC"/>
    <w:rsid w:val="00A74726"/>
    <w:rsid w:val="00A74D33"/>
    <w:rsid w:val="00A74FCB"/>
    <w:rsid w:val="00A7513B"/>
    <w:rsid w:val="00A75457"/>
    <w:rsid w:val="00A7555D"/>
    <w:rsid w:val="00A755BF"/>
    <w:rsid w:val="00A755D2"/>
    <w:rsid w:val="00A758A8"/>
    <w:rsid w:val="00A75974"/>
    <w:rsid w:val="00A75AD5"/>
    <w:rsid w:val="00A75BD5"/>
    <w:rsid w:val="00A75C2B"/>
    <w:rsid w:val="00A75F18"/>
    <w:rsid w:val="00A806EA"/>
    <w:rsid w:val="00A809B5"/>
    <w:rsid w:val="00A80B0F"/>
    <w:rsid w:val="00A80C86"/>
    <w:rsid w:val="00A80F50"/>
    <w:rsid w:val="00A81434"/>
    <w:rsid w:val="00A816B8"/>
    <w:rsid w:val="00A81EA7"/>
    <w:rsid w:val="00A82075"/>
    <w:rsid w:val="00A82A41"/>
    <w:rsid w:val="00A83220"/>
    <w:rsid w:val="00A835E4"/>
    <w:rsid w:val="00A83E56"/>
    <w:rsid w:val="00A84702"/>
    <w:rsid w:val="00A84725"/>
    <w:rsid w:val="00A84963"/>
    <w:rsid w:val="00A84E86"/>
    <w:rsid w:val="00A85160"/>
    <w:rsid w:val="00A8521C"/>
    <w:rsid w:val="00A85547"/>
    <w:rsid w:val="00A85D2D"/>
    <w:rsid w:val="00A85DA2"/>
    <w:rsid w:val="00A8637F"/>
    <w:rsid w:val="00A86654"/>
    <w:rsid w:val="00A86D99"/>
    <w:rsid w:val="00A86DBA"/>
    <w:rsid w:val="00A87367"/>
    <w:rsid w:val="00A87843"/>
    <w:rsid w:val="00A878EB"/>
    <w:rsid w:val="00A87FD3"/>
    <w:rsid w:val="00A90422"/>
    <w:rsid w:val="00A90FDB"/>
    <w:rsid w:val="00A912ED"/>
    <w:rsid w:val="00A9167D"/>
    <w:rsid w:val="00A916E2"/>
    <w:rsid w:val="00A91ACB"/>
    <w:rsid w:val="00A92219"/>
    <w:rsid w:val="00A924EE"/>
    <w:rsid w:val="00A92762"/>
    <w:rsid w:val="00A927FE"/>
    <w:rsid w:val="00A92936"/>
    <w:rsid w:val="00A92E1D"/>
    <w:rsid w:val="00A93492"/>
    <w:rsid w:val="00A93574"/>
    <w:rsid w:val="00A9423E"/>
    <w:rsid w:val="00A9497F"/>
    <w:rsid w:val="00A952D0"/>
    <w:rsid w:val="00A95979"/>
    <w:rsid w:val="00A95BCA"/>
    <w:rsid w:val="00A960BA"/>
    <w:rsid w:val="00A9649E"/>
    <w:rsid w:val="00A96600"/>
    <w:rsid w:val="00A968E3"/>
    <w:rsid w:val="00A96AD8"/>
    <w:rsid w:val="00A96D4C"/>
    <w:rsid w:val="00A96EBB"/>
    <w:rsid w:val="00A97278"/>
    <w:rsid w:val="00A97DEE"/>
    <w:rsid w:val="00AA035F"/>
    <w:rsid w:val="00AA05E2"/>
    <w:rsid w:val="00AA08B3"/>
    <w:rsid w:val="00AA0B78"/>
    <w:rsid w:val="00AA0E4A"/>
    <w:rsid w:val="00AA0E68"/>
    <w:rsid w:val="00AA1545"/>
    <w:rsid w:val="00AA1B02"/>
    <w:rsid w:val="00AA1CC9"/>
    <w:rsid w:val="00AA1E20"/>
    <w:rsid w:val="00AA2379"/>
    <w:rsid w:val="00AA23A9"/>
    <w:rsid w:val="00AA250F"/>
    <w:rsid w:val="00AA261B"/>
    <w:rsid w:val="00AA27B4"/>
    <w:rsid w:val="00AA324C"/>
    <w:rsid w:val="00AA32C8"/>
    <w:rsid w:val="00AA33BC"/>
    <w:rsid w:val="00AA3706"/>
    <w:rsid w:val="00AA37B3"/>
    <w:rsid w:val="00AA3CCD"/>
    <w:rsid w:val="00AA3FD1"/>
    <w:rsid w:val="00AA5539"/>
    <w:rsid w:val="00AA56BA"/>
    <w:rsid w:val="00AA5751"/>
    <w:rsid w:val="00AA5898"/>
    <w:rsid w:val="00AA5B95"/>
    <w:rsid w:val="00AA5FCA"/>
    <w:rsid w:val="00AA62CF"/>
    <w:rsid w:val="00AA63A6"/>
    <w:rsid w:val="00AA64AC"/>
    <w:rsid w:val="00AA6A10"/>
    <w:rsid w:val="00AA6E0D"/>
    <w:rsid w:val="00AA70BA"/>
    <w:rsid w:val="00AA72AE"/>
    <w:rsid w:val="00AB0165"/>
    <w:rsid w:val="00AB01A5"/>
    <w:rsid w:val="00AB0EE9"/>
    <w:rsid w:val="00AB12CB"/>
    <w:rsid w:val="00AB15BC"/>
    <w:rsid w:val="00AB18AE"/>
    <w:rsid w:val="00AB1E80"/>
    <w:rsid w:val="00AB1F4D"/>
    <w:rsid w:val="00AB221E"/>
    <w:rsid w:val="00AB2B87"/>
    <w:rsid w:val="00AB2E37"/>
    <w:rsid w:val="00AB307C"/>
    <w:rsid w:val="00AB30F5"/>
    <w:rsid w:val="00AB327B"/>
    <w:rsid w:val="00AB343E"/>
    <w:rsid w:val="00AB359A"/>
    <w:rsid w:val="00AB3FF3"/>
    <w:rsid w:val="00AB4593"/>
    <w:rsid w:val="00AB47A4"/>
    <w:rsid w:val="00AB5310"/>
    <w:rsid w:val="00AB53B6"/>
    <w:rsid w:val="00AB68A7"/>
    <w:rsid w:val="00AB6C59"/>
    <w:rsid w:val="00AB7435"/>
    <w:rsid w:val="00AB7E10"/>
    <w:rsid w:val="00AB7E11"/>
    <w:rsid w:val="00AC00AD"/>
    <w:rsid w:val="00AC0173"/>
    <w:rsid w:val="00AC0571"/>
    <w:rsid w:val="00AC09AD"/>
    <w:rsid w:val="00AC0B08"/>
    <w:rsid w:val="00AC1426"/>
    <w:rsid w:val="00AC1609"/>
    <w:rsid w:val="00AC2E1D"/>
    <w:rsid w:val="00AC2EB6"/>
    <w:rsid w:val="00AC2F7B"/>
    <w:rsid w:val="00AC2F9B"/>
    <w:rsid w:val="00AC354F"/>
    <w:rsid w:val="00AC3650"/>
    <w:rsid w:val="00AC3A93"/>
    <w:rsid w:val="00AC43A4"/>
    <w:rsid w:val="00AC4A8C"/>
    <w:rsid w:val="00AC4AE6"/>
    <w:rsid w:val="00AC4C92"/>
    <w:rsid w:val="00AC526C"/>
    <w:rsid w:val="00AC5A87"/>
    <w:rsid w:val="00AC5C56"/>
    <w:rsid w:val="00AC5F6C"/>
    <w:rsid w:val="00AC6185"/>
    <w:rsid w:val="00AC6F10"/>
    <w:rsid w:val="00AC7E80"/>
    <w:rsid w:val="00AC7EB8"/>
    <w:rsid w:val="00AD03E6"/>
    <w:rsid w:val="00AD075A"/>
    <w:rsid w:val="00AD0E61"/>
    <w:rsid w:val="00AD18E1"/>
    <w:rsid w:val="00AD1FC3"/>
    <w:rsid w:val="00AD1FEF"/>
    <w:rsid w:val="00AD27DE"/>
    <w:rsid w:val="00AD33C2"/>
    <w:rsid w:val="00AD3933"/>
    <w:rsid w:val="00AD3E6B"/>
    <w:rsid w:val="00AD3F0A"/>
    <w:rsid w:val="00AD3F87"/>
    <w:rsid w:val="00AD4319"/>
    <w:rsid w:val="00AD4AF9"/>
    <w:rsid w:val="00AD4DE5"/>
    <w:rsid w:val="00AD4FB4"/>
    <w:rsid w:val="00AD507E"/>
    <w:rsid w:val="00AD5149"/>
    <w:rsid w:val="00AD5572"/>
    <w:rsid w:val="00AD5918"/>
    <w:rsid w:val="00AD5A02"/>
    <w:rsid w:val="00AD5E6B"/>
    <w:rsid w:val="00AD6016"/>
    <w:rsid w:val="00AD6259"/>
    <w:rsid w:val="00AD63A8"/>
    <w:rsid w:val="00AD64A9"/>
    <w:rsid w:val="00AD65AB"/>
    <w:rsid w:val="00AD6C21"/>
    <w:rsid w:val="00AD6F1B"/>
    <w:rsid w:val="00AD7143"/>
    <w:rsid w:val="00AD725F"/>
    <w:rsid w:val="00AD73EA"/>
    <w:rsid w:val="00AD7C24"/>
    <w:rsid w:val="00AD7C26"/>
    <w:rsid w:val="00AE085B"/>
    <w:rsid w:val="00AE0CAB"/>
    <w:rsid w:val="00AE105D"/>
    <w:rsid w:val="00AE1099"/>
    <w:rsid w:val="00AE14D8"/>
    <w:rsid w:val="00AE1578"/>
    <w:rsid w:val="00AE16B6"/>
    <w:rsid w:val="00AE180A"/>
    <w:rsid w:val="00AE2196"/>
    <w:rsid w:val="00AE288C"/>
    <w:rsid w:val="00AE33B9"/>
    <w:rsid w:val="00AE378F"/>
    <w:rsid w:val="00AE39B5"/>
    <w:rsid w:val="00AE3C9C"/>
    <w:rsid w:val="00AE3E2B"/>
    <w:rsid w:val="00AE40DE"/>
    <w:rsid w:val="00AE42CA"/>
    <w:rsid w:val="00AE476D"/>
    <w:rsid w:val="00AE497A"/>
    <w:rsid w:val="00AE4D42"/>
    <w:rsid w:val="00AE523E"/>
    <w:rsid w:val="00AE561E"/>
    <w:rsid w:val="00AE5982"/>
    <w:rsid w:val="00AE61D0"/>
    <w:rsid w:val="00AE6383"/>
    <w:rsid w:val="00AE6895"/>
    <w:rsid w:val="00AE68B4"/>
    <w:rsid w:val="00AE69A2"/>
    <w:rsid w:val="00AE6EC2"/>
    <w:rsid w:val="00AE71F8"/>
    <w:rsid w:val="00AE726C"/>
    <w:rsid w:val="00AE7736"/>
    <w:rsid w:val="00AF0117"/>
    <w:rsid w:val="00AF0AE9"/>
    <w:rsid w:val="00AF109B"/>
    <w:rsid w:val="00AF13A4"/>
    <w:rsid w:val="00AF145D"/>
    <w:rsid w:val="00AF159F"/>
    <w:rsid w:val="00AF18C9"/>
    <w:rsid w:val="00AF1CE7"/>
    <w:rsid w:val="00AF2126"/>
    <w:rsid w:val="00AF228D"/>
    <w:rsid w:val="00AF2357"/>
    <w:rsid w:val="00AF271C"/>
    <w:rsid w:val="00AF28A2"/>
    <w:rsid w:val="00AF37E9"/>
    <w:rsid w:val="00AF3AB2"/>
    <w:rsid w:val="00AF3BDB"/>
    <w:rsid w:val="00AF3E88"/>
    <w:rsid w:val="00AF47D0"/>
    <w:rsid w:val="00AF4851"/>
    <w:rsid w:val="00AF5036"/>
    <w:rsid w:val="00AF5190"/>
    <w:rsid w:val="00AF54D4"/>
    <w:rsid w:val="00AF5660"/>
    <w:rsid w:val="00AF5AB1"/>
    <w:rsid w:val="00AF5FA8"/>
    <w:rsid w:val="00AF60FE"/>
    <w:rsid w:val="00AF6110"/>
    <w:rsid w:val="00AF6694"/>
    <w:rsid w:val="00AF67BE"/>
    <w:rsid w:val="00AF6B80"/>
    <w:rsid w:val="00AF6BB8"/>
    <w:rsid w:val="00AF7273"/>
    <w:rsid w:val="00AF75D9"/>
    <w:rsid w:val="00B002C8"/>
    <w:rsid w:val="00B0032C"/>
    <w:rsid w:val="00B00382"/>
    <w:rsid w:val="00B005E6"/>
    <w:rsid w:val="00B0098E"/>
    <w:rsid w:val="00B00D6A"/>
    <w:rsid w:val="00B0146E"/>
    <w:rsid w:val="00B01CA6"/>
    <w:rsid w:val="00B02466"/>
    <w:rsid w:val="00B02B18"/>
    <w:rsid w:val="00B033CC"/>
    <w:rsid w:val="00B033F3"/>
    <w:rsid w:val="00B0489F"/>
    <w:rsid w:val="00B04AED"/>
    <w:rsid w:val="00B04D65"/>
    <w:rsid w:val="00B04DFD"/>
    <w:rsid w:val="00B04E5C"/>
    <w:rsid w:val="00B04F66"/>
    <w:rsid w:val="00B055C7"/>
    <w:rsid w:val="00B05BED"/>
    <w:rsid w:val="00B05C47"/>
    <w:rsid w:val="00B06432"/>
    <w:rsid w:val="00B066BC"/>
    <w:rsid w:val="00B06850"/>
    <w:rsid w:val="00B06BFF"/>
    <w:rsid w:val="00B07148"/>
    <w:rsid w:val="00B074BE"/>
    <w:rsid w:val="00B07670"/>
    <w:rsid w:val="00B07A97"/>
    <w:rsid w:val="00B07AB3"/>
    <w:rsid w:val="00B10608"/>
    <w:rsid w:val="00B1081C"/>
    <w:rsid w:val="00B10C17"/>
    <w:rsid w:val="00B10D45"/>
    <w:rsid w:val="00B10EC9"/>
    <w:rsid w:val="00B11278"/>
    <w:rsid w:val="00B114EA"/>
    <w:rsid w:val="00B11652"/>
    <w:rsid w:val="00B11EED"/>
    <w:rsid w:val="00B1245D"/>
    <w:rsid w:val="00B1245F"/>
    <w:rsid w:val="00B12A00"/>
    <w:rsid w:val="00B12B1D"/>
    <w:rsid w:val="00B12C51"/>
    <w:rsid w:val="00B12F3B"/>
    <w:rsid w:val="00B13192"/>
    <w:rsid w:val="00B139AE"/>
    <w:rsid w:val="00B13C43"/>
    <w:rsid w:val="00B13D19"/>
    <w:rsid w:val="00B13D47"/>
    <w:rsid w:val="00B13E91"/>
    <w:rsid w:val="00B140B0"/>
    <w:rsid w:val="00B142AB"/>
    <w:rsid w:val="00B14441"/>
    <w:rsid w:val="00B146DF"/>
    <w:rsid w:val="00B154E1"/>
    <w:rsid w:val="00B157F0"/>
    <w:rsid w:val="00B15ED4"/>
    <w:rsid w:val="00B1620E"/>
    <w:rsid w:val="00B164B1"/>
    <w:rsid w:val="00B1651B"/>
    <w:rsid w:val="00B165AD"/>
    <w:rsid w:val="00B166D7"/>
    <w:rsid w:val="00B16748"/>
    <w:rsid w:val="00B167DC"/>
    <w:rsid w:val="00B16B17"/>
    <w:rsid w:val="00B16E28"/>
    <w:rsid w:val="00B175F5"/>
    <w:rsid w:val="00B179BB"/>
    <w:rsid w:val="00B20194"/>
    <w:rsid w:val="00B2022A"/>
    <w:rsid w:val="00B20649"/>
    <w:rsid w:val="00B2079E"/>
    <w:rsid w:val="00B207A2"/>
    <w:rsid w:val="00B20B11"/>
    <w:rsid w:val="00B20BED"/>
    <w:rsid w:val="00B21072"/>
    <w:rsid w:val="00B211C0"/>
    <w:rsid w:val="00B2134F"/>
    <w:rsid w:val="00B222B7"/>
    <w:rsid w:val="00B223F8"/>
    <w:rsid w:val="00B22DD7"/>
    <w:rsid w:val="00B22E25"/>
    <w:rsid w:val="00B23226"/>
    <w:rsid w:val="00B239BB"/>
    <w:rsid w:val="00B23B07"/>
    <w:rsid w:val="00B23CF2"/>
    <w:rsid w:val="00B24752"/>
    <w:rsid w:val="00B2496A"/>
    <w:rsid w:val="00B24CC6"/>
    <w:rsid w:val="00B250F6"/>
    <w:rsid w:val="00B25387"/>
    <w:rsid w:val="00B25E9D"/>
    <w:rsid w:val="00B25EA3"/>
    <w:rsid w:val="00B260C7"/>
    <w:rsid w:val="00B26248"/>
    <w:rsid w:val="00B2627E"/>
    <w:rsid w:val="00B2659C"/>
    <w:rsid w:val="00B267C1"/>
    <w:rsid w:val="00B26C83"/>
    <w:rsid w:val="00B27076"/>
    <w:rsid w:val="00B27412"/>
    <w:rsid w:val="00B27A30"/>
    <w:rsid w:val="00B27D96"/>
    <w:rsid w:val="00B30006"/>
    <w:rsid w:val="00B3037F"/>
    <w:rsid w:val="00B306F2"/>
    <w:rsid w:val="00B30845"/>
    <w:rsid w:val="00B30D68"/>
    <w:rsid w:val="00B31112"/>
    <w:rsid w:val="00B326FD"/>
    <w:rsid w:val="00B32927"/>
    <w:rsid w:val="00B329B5"/>
    <w:rsid w:val="00B33106"/>
    <w:rsid w:val="00B333CE"/>
    <w:rsid w:val="00B33529"/>
    <w:rsid w:val="00B33CE7"/>
    <w:rsid w:val="00B3405E"/>
    <w:rsid w:val="00B348F8"/>
    <w:rsid w:val="00B34F97"/>
    <w:rsid w:val="00B378BE"/>
    <w:rsid w:val="00B37BA3"/>
    <w:rsid w:val="00B37CFE"/>
    <w:rsid w:val="00B40266"/>
    <w:rsid w:val="00B4026B"/>
    <w:rsid w:val="00B4082B"/>
    <w:rsid w:val="00B40BB3"/>
    <w:rsid w:val="00B40D2C"/>
    <w:rsid w:val="00B40E22"/>
    <w:rsid w:val="00B412B6"/>
    <w:rsid w:val="00B4135F"/>
    <w:rsid w:val="00B41459"/>
    <w:rsid w:val="00B41518"/>
    <w:rsid w:val="00B41AD6"/>
    <w:rsid w:val="00B42317"/>
    <w:rsid w:val="00B4251D"/>
    <w:rsid w:val="00B42804"/>
    <w:rsid w:val="00B42C74"/>
    <w:rsid w:val="00B4316E"/>
    <w:rsid w:val="00B438BD"/>
    <w:rsid w:val="00B43A2B"/>
    <w:rsid w:val="00B43E1A"/>
    <w:rsid w:val="00B43EDD"/>
    <w:rsid w:val="00B456E1"/>
    <w:rsid w:val="00B46B0B"/>
    <w:rsid w:val="00B46D64"/>
    <w:rsid w:val="00B4704A"/>
    <w:rsid w:val="00B47198"/>
    <w:rsid w:val="00B471CD"/>
    <w:rsid w:val="00B47318"/>
    <w:rsid w:val="00B50358"/>
    <w:rsid w:val="00B50DE3"/>
    <w:rsid w:val="00B50E54"/>
    <w:rsid w:val="00B51AAC"/>
    <w:rsid w:val="00B51ADE"/>
    <w:rsid w:val="00B5203D"/>
    <w:rsid w:val="00B5248C"/>
    <w:rsid w:val="00B52552"/>
    <w:rsid w:val="00B5265D"/>
    <w:rsid w:val="00B52935"/>
    <w:rsid w:val="00B52972"/>
    <w:rsid w:val="00B52B63"/>
    <w:rsid w:val="00B53043"/>
    <w:rsid w:val="00B53944"/>
    <w:rsid w:val="00B54634"/>
    <w:rsid w:val="00B54AB6"/>
    <w:rsid w:val="00B54CEC"/>
    <w:rsid w:val="00B55D6E"/>
    <w:rsid w:val="00B56F28"/>
    <w:rsid w:val="00B57281"/>
    <w:rsid w:val="00B579A7"/>
    <w:rsid w:val="00B60CA6"/>
    <w:rsid w:val="00B611F4"/>
    <w:rsid w:val="00B61760"/>
    <w:rsid w:val="00B617A5"/>
    <w:rsid w:val="00B618EA"/>
    <w:rsid w:val="00B61B6C"/>
    <w:rsid w:val="00B61F98"/>
    <w:rsid w:val="00B62670"/>
    <w:rsid w:val="00B629AF"/>
    <w:rsid w:val="00B62A4E"/>
    <w:rsid w:val="00B62DCE"/>
    <w:rsid w:val="00B630C8"/>
    <w:rsid w:val="00B6317A"/>
    <w:rsid w:val="00B631DB"/>
    <w:rsid w:val="00B632AA"/>
    <w:rsid w:val="00B634FC"/>
    <w:rsid w:val="00B634FE"/>
    <w:rsid w:val="00B635F4"/>
    <w:rsid w:val="00B637A2"/>
    <w:rsid w:val="00B63C47"/>
    <w:rsid w:val="00B63CA7"/>
    <w:rsid w:val="00B64488"/>
    <w:rsid w:val="00B64DC8"/>
    <w:rsid w:val="00B65714"/>
    <w:rsid w:val="00B65BD4"/>
    <w:rsid w:val="00B65F26"/>
    <w:rsid w:val="00B65F6E"/>
    <w:rsid w:val="00B66024"/>
    <w:rsid w:val="00B6622A"/>
    <w:rsid w:val="00B672E3"/>
    <w:rsid w:val="00B67537"/>
    <w:rsid w:val="00B675B2"/>
    <w:rsid w:val="00B6781F"/>
    <w:rsid w:val="00B67B68"/>
    <w:rsid w:val="00B67C08"/>
    <w:rsid w:val="00B7026C"/>
    <w:rsid w:val="00B70410"/>
    <w:rsid w:val="00B705F0"/>
    <w:rsid w:val="00B70949"/>
    <w:rsid w:val="00B7113E"/>
    <w:rsid w:val="00B715D9"/>
    <w:rsid w:val="00B716A3"/>
    <w:rsid w:val="00B71A0A"/>
    <w:rsid w:val="00B71A80"/>
    <w:rsid w:val="00B71ADC"/>
    <w:rsid w:val="00B71C62"/>
    <w:rsid w:val="00B71C64"/>
    <w:rsid w:val="00B71CCD"/>
    <w:rsid w:val="00B71D02"/>
    <w:rsid w:val="00B7230F"/>
    <w:rsid w:val="00B72399"/>
    <w:rsid w:val="00B72542"/>
    <w:rsid w:val="00B7311A"/>
    <w:rsid w:val="00B7370A"/>
    <w:rsid w:val="00B73F0D"/>
    <w:rsid w:val="00B74155"/>
    <w:rsid w:val="00B742B1"/>
    <w:rsid w:val="00B743EA"/>
    <w:rsid w:val="00B745DB"/>
    <w:rsid w:val="00B74945"/>
    <w:rsid w:val="00B7505A"/>
    <w:rsid w:val="00B750EA"/>
    <w:rsid w:val="00B755F2"/>
    <w:rsid w:val="00B7582A"/>
    <w:rsid w:val="00B75DE4"/>
    <w:rsid w:val="00B763DB"/>
    <w:rsid w:val="00B76552"/>
    <w:rsid w:val="00B765B7"/>
    <w:rsid w:val="00B76636"/>
    <w:rsid w:val="00B766CD"/>
    <w:rsid w:val="00B76857"/>
    <w:rsid w:val="00B7719C"/>
    <w:rsid w:val="00B7739C"/>
    <w:rsid w:val="00B773AB"/>
    <w:rsid w:val="00B77B7D"/>
    <w:rsid w:val="00B77EA8"/>
    <w:rsid w:val="00B80006"/>
    <w:rsid w:val="00B80727"/>
    <w:rsid w:val="00B813FD"/>
    <w:rsid w:val="00B815D9"/>
    <w:rsid w:val="00B81DD4"/>
    <w:rsid w:val="00B8239E"/>
    <w:rsid w:val="00B8287D"/>
    <w:rsid w:val="00B82934"/>
    <w:rsid w:val="00B82A59"/>
    <w:rsid w:val="00B83650"/>
    <w:rsid w:val="00B83966"/>
    <w:rsid w:val="00B83F46"/>
    <w:rsid w:val="00B8484B"/>
    <w:rsid w:val="00B84BFC"/>
    <w:rsid w:val="00B855DF"/>
    <w:rsid w:val="00B85A83"/>
    <w:rsid w:val="00B85C4A"/>
    <w:rsid w:val="00B85CCB"/>
    <w:rsid w:val="00B85EE6"/>
    <w:rsid w:val="00B86746"/>
    <w:rsid w:val="00B86DFE"/>
    <w:rsid w:val="00B870AF"/>
    <w:rsid w:val="00B87101"/>
    <w:rsid w:val="00B87227"/>
    <w:rsid w:val="00B87BEC"/>
    <w:rsid w:val="00B87C92"/>
    <w:rsid w:val="00B90705"/>
    <w:rsid w:val="00B90802"/>
    <w:rsid w:val="00B90DE7"/>
    <w:rsid w:val="00B90F8A"/>
    <w:rsid w:val="00B90FE3"/>
    <w:rsid w:val="00B912E9"/>
    <w:rsid w:val="00B9157E"/>
    <w:rsid w:val="00B91648"/>
    <w:rsid w:val="00B91DA4"/>
    <w:rsid w:val="00B91F0E"/>
    <w:rsid w:val="00B91FF0"/>
    <w:rsid w:val="00B9276A"/>
    <w:rsid w:val="00B92CE7"/>
    <w:rsid w:val="00B92EEA"/>
    <w:rsid w:val="00B938CE"/>
    <w:rsid w:val="00B94018"/>
    <w:rsid w:val="00B9433D"/>
    <w:rsid w:val="00B94A18"/>
    <w:rsid w:val="00B9503E"/>
    <w:rsid w:val="00B95584"/>
    <w:rsid w:val="00B95DE0"/>
    <w:rsid w:val="00B96214"/>
    <w:rsid w:val="00B964E0"/>
    <w:rsid w:val="00B9654A"/>
    <w:rsid w:val="00B966B2"/>
    <w:rsid w:val="00B9717D"/>
    <w:rsid w:val="00B97413"/>
    <w:rsid w:val="00B976BD"/>
    <w:rsid w:val="00B97C60"/>
    <w:rsid w:val="00BA09FE"/>
    <w:rsid w:val="00BA0A67"/>
    <w:rsid w:val="00BA1420"/>
    <w:rsid w:val="00BA18FB"/>
    <w:rsid w:val="00BA20BD"/>
    <w:rsid w:val="00BA22E2"/>
    <w:rsid w:val="00BA2660"/>
    <w:rsid w:val="00BA278C"/>
    <w:rsid w:val="00BA28DC"/>
    <w:rsid w:val="00BA295C"/>
    <w:rsid w:val="00BA2DAF"/>
    <w:rsid w:val="00BA3991"/>
    <w:rsid w:val="00BA3A25"/>
    <w:rsid w:val="00BA3C89"/>
    <w:rsid w:val="00BA3EE5"/>
    <w:rsid w:val="00BA3FE1"/>
    <w:rsid w:val="00BA4B85"/>
    <w:rsid w:val="00BA50C3"/>
    <w:rsid w:val="00BA5188"/>
    <w:rsid w:val="00BA51AA"/>
    <w:rsid w:val="00BA5C92"/>
    <w:rsid w:val="00BA5D55"/>
    <w:rsid w:val="00BA63DA"/>
    <w:rsid w:val="00BA69BD"/>
    <w:rsid w:val="00BA6BED"/>
    <w:rsid w:val="00BA6D34"/>
    <w:rsid w:val="00BA6FDC"/>
    <w:rsid w:val="00BA700C"/>
    <w:rsid w:val="00BA7257"/>
    <w:rsid w:val="00BA7828"/>
    <w:rsid w:val="00BA7A18"/>
    <w:rsid w:val="00BB2086"/>
    <w:rsid w:val="00BB226D"/>
    <w:rsid w:val="00BB2F89"/>
    <w:rsid w:val="00BB3053"/>
    <w:rsid w:val="00BB328F"/>
    <w:rsid w:val="00BB3C7D"/>
    <w:rsid w:val="00BB3D4E"/>
    <w:rsid w:val="00BB3D72"/>
    <w:rsid w:val="00BB43D8"/>
    <w:rsid w:val="00BB4E7F"/>
    <w:rsid w:val="00BB503A"/>
    <w:rsid w:val="00BB57B0"/>
    <w:rsid w:val="00BB5DE2"/>
    <w:rsid w:val="00BB641F"/>
    <w:rsid w:val="00BB6486"/>
    <w:rsid w:val="00BB6C1B"/>
    <w:rsid w:val="00BB6C63"/>
    <w:rsid w:val="00BB7050"/>
    <w:rsid w:val="00BB757D"/>
    <w:rsid w:val="00BB79AB"/>
    <w:rsid w:val="00BB7AEF"/>
    <w:rsid w:val="00BC0187"/>
    <w:rsid w:val="00BC035C"/>
    <w:rsid w:val="00BC0452"/>
    <w:rsid w:val="00BC05E1"/>
    <w:rsid w:val="00BC0877"/>
    <w:rsid w:val="00BC0ACB"/>
    <w:rsid w:val="00BC0D6D"/>
    <w:rsid w:val="00BC1464"/>
    <w:rsid w:val="00BC1515"/>
    <w:rsid w:val="00BC1600"/>
    <w:rsid w:val="00BC1B92"/>
    <w:rsid w:val="00BC2BC9"/>
    <w:rsid w:val="00BC2D31"/>
    <w:rsid w:val="00BC2F83"/>
    <w:rsid w:val="00BC38D2"/>
    <w:rsid w:val="00BC3B08"/>
    <w:rsid w:val="00BC5134"/>
    <w:rsid w:val="00BC5D54"/>
    <w:rsid w:val="00BC653F"/>
    <w:rsid w:val="00BC659E"/>
    <w:rsid w:val="00BC6A82"/>
    <w:rsid w:val="00BC7C60"/>
    <w:rsid w:val="00BC7D04"/>
    <w:rsid w:val="00BC7E81"/>
    <w:rsid w:val="00BC7F39"/>
    <w:rsid w:val="00BD019A"/>
    <w:rsid w:val="00BD0857"/>
    <w:rsid w:val="00BD0C58"/>
    <w:rsid w:val="00BD0F7D"/>
    <w:rsid w:val="00BD0FCE"/>
    <w:rsid w:val="00BD11B8"/>
    <w:rsid w:val="00BD13B5"/>
    <w:rsid w:val="00BD1862"/>
    <w:rsid w:val="00BD18D1"/>
    <w:rsid w:val="00BD22FF"/>
    <w:rsid w:val="00BD2377"/>
    <w:rsid w:val="00BD2774"/>
    <w:rsid w:val="00BD2CC9"/>
    <w:rsid w:val="00BD2E7E"/>
    <w:rsid w:val="00BD2ED3"/>
    <w:rsid w:val="00BD3189"/>
    <w:rsid w:val="00BD3A2B"/>
    <w:rsid w:val="00BD3EC2"/>
    <w:rsid w:val="00BD401C"/>
    <w:rsid w:val="00BD4959"/>
    <w:rsid w:val="00BD4BDA"/>
    <w:rsid w:val="00BD4C7A"/>
    <w:rsid w:val="00BD4D97"/>
    <w:rsid w:val="00BD5741"/>
    <w:rsid w:val="00BD6195"/>
    <w:rsid w:val="00BD671C"/>
    <w:rsid w:val="00BD7042"/>
    <w:rsid w:val="00BD752D"/>
    <w:rsid w:val="00BD7C35"/>
    <w:rsid w:val="00BE01B9"/>
    <w:rsid w:val="00BE0311"/>
    <w:rsid w:val="00BE0635"/>
    <w:rsid w:val="00BE0684"/>
    <w:rsid w:val="00BE0931"/>
    <w:rsid w:val="00BE10CF"/>
    <w:rsid w:val="00BE120C"/>
    <w:rsid w:val="00BE1420"/>
    <w:rsid w:val="00BE1A17"/>
    <w:rsid w:val="00BE1EE7"/>
    <w:rsid w:val="00BE2122"/>
    <w:rsid w:val="00BE23B9"/>
    <w:rsid w:val="00BE2518"/>
    <w:rsid w:val="00BE2712"/>
    <w:rsid w:val="00BE277A"/>
    <w:rsid w:val="00BE27C8"/>
    <w:rsid w:val="00BE2A19"/>
    <w:rsid w:val="00BE30B7"/>
    <w:rsid w:val="00BE30F2"/>
    <w:rsid w:val="00BE34F1"/>
    <w:rsid w:val="00BE38FC"/>
    <w:rsid w:val="00BE3A9A"/>
    <w:rsid w:val="00BE42FC"/>
    <w:rsid w:val="00BE4494"/>
    <w:rsid w:val="00BE4810"/>
    <w:rsid w:val="00BE4AFB"/>
    <w:rsid w:val="00BE4BDA"/>
    <w:rsid w:val="00BE579A"/>
    <w:rsid w:val="00BE5E6A"/>
    <w:rsid w:val="00BE6169"/>
    <w:rsid w:val="00BE6345"/>
    <w:rsid w:val="00BE6842"/>
    <w:rsid w:val="00BE68EF"/>
    <w:rsid w:val="00BE6A9F"/>
    <w:rsid w:val="00BE6B7C"/>
    <w:rsid w:val="00BE6F28"/>
    <w:rsid w:val="00BE7372"/>
    <w:rsid w:val="00BE7880"/>
    <w:rsid w:val="00BE7A5D"/>
    <w:rsid w:val="00BF03C0"/>
    <w:rsid w:val="00BF0702"/>
    <w:rsid w:val="00BF0735"/>
    <w:rsid w:val="00BF11AF"/>
    <w:rsid w:val="00BF1BEF"/>
    <w:rsid w:val="00BF1DB6"/>
    <w:rsid w:val="00BF1E57"/>
    <w:rsid w:val="00BF2217"/>
    <w:rsid w:val="00BF2305"/>
    <w:rsid w:val="00BF2B9E"/>
    <w:rsid w:val="00BF30AF"/>
    <w:rsid w:val="00BF31A2"/>
    <w:rsid w:val="00BF3579"/>
    <w:rsid w:val="00BF3613"/>
    <w:rsid w:val="00BF39A6"/>
    <w:rsid w:val="00BF491E"/>
    <w:rsid w:val="00BF4D72"/>
    <w:rsid w:val="00BF4F11"/>
    <w:rsid w:val="00BF542F"/>
    <w:rsid w:val="00BF5632"/>
    <w:rsid w:val="00BF5922"/>
    <w:rsid w:val="00BF5CEE"/>
    <w:rsid w:val="00BF5D09"/>
    <w:rsid w:val="00BF6061"/>
    <w:rsid w:val="00BF65C3"/>
    <w:rsid w:val="00BF7A4A"/>
    <w:rsid w:val="00BF7B2E"/>
    <w:rsid w:val="00BF7E0C"/>
    <w:rsid w:val="00C00309"/>
    <w:rsid w:val="00C00712"/>
    <w:rsid w:val="00C00AE0"/>
    <w:rsid w:val="00C00E5F"/>
    <w:rsid w:val="00C00E83"/>
    <w:rsid w:val="00C01422"/>
    <w:rsid w:val="00C01943"/>
    <w:rsid w:val="00C01996"/>
    <w:rsid w:val="00C019AB"/>
    <w:rsid w:val="00C020C0"/>
    <w:rsid w:val="00C0239B"/>
    <w:rsid w:val="00C02669"/>
    <w:rsid w:val="00C03A70"/>
    <w:rsid w:val="00C03B19"/>
    <w:rsid w:val="00C03F26"/>
    <w:rsid w:val="00C043B6"/>
    <w:rsid w:val="00C04A48"/>
    <w:rsid w:val="00C04A5A"/>
    <w:rsid w:val="00C04B0C"/>
    <w:rsid w:val="00C04C01"/>
    <w:rsid w:val="00C04C1B"/>
    <w:rsid w:val="00C04F1E"/>
    <w:rsid w:val="00C053AE"/>
    <w:rsid w:val="00C053F7"/>
    <w:rsid w:val="00C0557F"/>
    <w:rsid w:val="00C05A05"/>
    <w:rsid w:val="00C05D2A"/>
    <w:rsid w:val="00C06289"/>
    <w:rsid w:val="00C06BF0"/>
    <w:rsid w:val="00C06C1B"/>
    <w:rsid w:val="00C07A95"/>
    <w:rsid w:val="00C07FB8"/>
    <w:rsid w:val="00C10499"/>
    <w:rsid w:val="00C1064C"/>
    <w:rsid w:val="00C10698"/>
    <w:rsid w:val="00C106C0"/>
    <w:rsid w:val="00C108A3"/>
    <w:rsid w:val="00C10938"/>
    <w:rsid w:val="00C10E2D"/>
    <w:rsid w:val="00C113D9"/>
    <w:rsid w:val="00C114D0"/>
    <w:rsid w:val="00C1172A"/>
    <w:rsid w:val="00C1186B"/>
    <w:rsid w:val="00C11BB1"/>
    <w:rsid w:val="00C12962"/>
    <w:rsid w:val="00C12DF1"/>
    <w:rsid w:val="00C12FBD"/>
    <w:rsid w:val="00C1329F"/>
    <w:rsid w:val="00C13C1B"/>
    <w:rsid w:val="00C13F23"/>
    <w:rsid w:val="00C1470E"/>
    <w:rsid w:val="00C1518C"/>
    <w:rsid w:val="00C152EC"/>
    <w:rsid w:val="00C153BA"/>
    <w:rsid w:val="00C1542F"/>
    <w:rsid w:val="00C1546B"/>
    <w:rsid w:val="00C157A4"/>
    <w:rsid w:val="00C15930"/>
    <w:rsid w:val="00C161BF"/>
    <w:rsid w:val="00C162F1"/>
    <w:rsid w:val="00C16D34"/>
    <w:rsid w:val="00C16DB3"/>
    <w:rsid w:val="00C17313"/>
    <w:rsid w:val="00C17386"/>
    <w:rsid w:val="00C17C23"/>
    <w:rsid w:val="00C20421"/>
    <w:rsid w:val="00C20882"/>
    <w:rsid w:val="00C21BB0"/>
    <w:rsid w:val="00C21F47"/>
    <w:rsid w:val="00C21FBD"/>
    <w:rsid w:val="00C22537"/>
    <w:rsid w:val="00C22815"/>
    <w:rsid w:val="00C229B9"/>
    <w:rsid w:val="00C22E34"/>
    <w:rsid w:val="00C22F7F"/>
    <w:rsid w:val="00C235AD"/>
    <w:rsid w:val="00C2369A"/>
    <w:rsid w:val="00C23B35"/>
    <w:rsid w:val="00C23E56"/>
    <w:rsid w:val="00C23F67"/>
    <w:rsid w:val="00C23FEA"/>
    <w:rsid w:val="00C24127"/>
    <w:rsid w:val="00C24546"/>
    <w:rsid w:val="00C247B9"/>
    <w:rsid w:val="00C24801"/>
    <w:rsid w:val="00C24F71"/>
    <w:rsid w:val="00C25410"/>
    <w:rsid w:val="00C257E1"/>
    <w:rsid w:val="00C25832"/>
    <w:rsid w:val="00C25931"/>
    <w:rsid w:val="00C25D1F"/>
    <w:rsid w:val="00C25FB6"/>
    <w:rsid w:val="00C26781"/>
    <w:rsid w:val="00C26C19"/>
    <w:rsid w:val="00C26D15"/>
    <w:rsid w:val="00C26F63"/>
    <w:rsid w:val="00C272F7"/>
    <w:rsid w:val="00C27424"/>
    <w:rsid w:val="00C274C6"/>
    <w:rsid w:val="00C27AB9"/>
    <w:rsid w:val="00C27E4D"/>
    <w:rsid w:val="00C3013B"/>
    <w:rsid w:val="00C3054D"/>
    <w:rsid w:val="00C30DA6"/>
    <w:rsid w:val="00C311FB"/>
    <w:rsid w:val="00C31584"/>
    <w:rsid w:val="00C317E7"/>
    <w:rsid w:val="00C31B70"/>
    <w:rsid w:val="00C31BB6"/>
    <w:rsid w:val="00C3213B"/>
    <w:rsid w:val="00C325FD"/>
    <w:rsid w:val="00C32933"/>
    <w:rsid w:val="00C32A77"/>
    <w:rsid w:val="00C330EC"/>
    <w:rsid w:val="00C3323A"/>
    <w:rsid w:val="00C334D2"/>
    <w:rsid w:val="00C336C4"/>
    <w:rsid w:val="00C33A21"/>
    <w:rsid w:val="00C33B99"/>
    <w:rsid w:val="00C33E4F"/>
    <w:rsid w:val="00C33E74"/>
    <w:rsid w:val="00C341CC"/>
    <w:rsid w:val="00C342A6"/>
    <w:rsid w:val="00C343F0"/>
    <w:rsid w:val="00C34663"/>
    <w:rsid w:val="00C3493E"/>
    <w:rsid w:val="00C349BF"/>
    <w:rsid w:val="00C34A4F"/>
    <w:rsid w:val="00C34DC8"/>
    <w:rsid w:val="00C354E5"/>
    <w:rsid w:val="00C355EE"/>
    <w:rsid w:val="00C3586A"/>
    <w:rsid w:val="00C3619C"/>
    <w:rsid w:val="00C36250"/>
    <w:rsid w:val="00C366C8"/>
    <w:rsid w:val="00C366D1"/>
    <w:rsid w:val="00C36729"/>
    <w:rsid w:val="00C36999"/>
    <w:rsid w:val="00C36D21"/>
    <w:rsid w:val="00C37152"/>
    <w:rsid w:val="00C378EA"/>
    <w:rsid w:val="00C37C4C"/>
    <w:rsid w:val="00C4019E"/>
    <w:rsid w:val="00C40680"/>
    <w:rsid w:val="00C409CB"/>
    <w:rsid w:val="00C40D29"/>
    <w:rsid w:val="00C413D9"/>
    <w:rsid w:val="00C41D22"/>
    <w:rsid w:val="00C42809"/>
    <w:rsid w:val="00C42D63"/>
    <w:rsid w:val="00C42DA8"/>
    <w:rsid w:val="00C4323B"/>
    <w:rsid w:val="00C44577"/>
    <w:rsid w:val="00C446AB"/>
    <w:rsid w:val="00C44BCD"/>
    <w:rsid w:val="00C4548B"/>
    <w:rsid w:val="00C463A3"/>
    <w:rsid w:val="00C46A1F"/>
    <w:rsid w:val="00C46D51"/>
    <w:rsid w:val="00C476AB"/>
    <w:rsid w:val="00C47804"/>
    <w:rsid w:val="00C50054"/>
    <w:rsid w:val="00C50667"/>
    <w:rsid w:val="00C50762"/>
    <w:rsid w:val="00C507ED"/>
    <w:rsid w:val="00C50A01"/>
    <w:rsid w:val="00C50AE6"/>
    <w:rsid w:val="00C50C55"/>
    <w:rsid w:val="00C512FD"/>
    <w:rsid w:val="00C51404"/>
    <w:rsid w:val="00C518C5"/>
    <w:rsid w:val="00C51903"/>
    <w:rsid w:val="00C51AFF"/>
    <w:rsid w:val="00C521D3"/>
    <w:rsid w:val="00C52660"/>
    <w:rsid w:val="00C52A21"/>
    <w:rsid w:val="00C53295"/>
    <w:rsid w:val="00C533A8"/>
    <w:rsid w:val="00C53F99"/>
    <w:rsid w:val="00C54760"/>
    <w:rsid w:val="00C54B58"/>
    <w:rsid w:val="00C55A9C"/>
    <w:rsid w:val="00C55DBB"/>
    <w:rsid w:val="00C55E7F"/>
    <w:rsid w:val="00C5642B"/>
    <w:rsid w:val="00C564B1"/>
    <w:rsid w:val="00C56C3A"/>
    <w:rsid w:val="00C56D4B"/>
    <w:rsid w:val="00C56FED"/>
    <w:rsid w:val="00C578FF"/>
    <w:rsid w:val="00C57B61"/>
    <w:rsid w:val="00C57CBF"/>
    <w:rsid w:val="00C600AF"/>
    <w:rsid w:val="00C603FA"/>
    <w:rsid w:val="00C6054C"/>
    <w:rsid w:val="00C60AAC"/>
    <w:rsid w:val="00C60F84"/>
    <w:rsid w:val="00C60F85"/>
    <w:rsid w:val="00C61353"/>
    <w:rsid w:val="00C62047"/>
    <w:rsid w:val="00C62071"/>
    <w:rsid w:val="00C62CE9"/>
    <w:rsid w:val="00C62EAC"/>
    <w:rsid w:val="00C62FDC"/>
    <w:rsid w:val="00C63105"/>
    <w:rsid w:val="00C631BD"/>
    <w:rsid w:val="00C6339D"/>
    <w:rsid w:val="00C63D4C"/>
    <w:rsid w:val="00C63DB5"/>
    <w:rsid w:val="00C63E02"/>
    <w:rsid w:val="00C64440"/>
    <w:rsid w:val="00C648ED"/>
    <w:rsid w:val="00C64A92"/>
    <w:rsid w:val="00C64B48"/>
    <w:rsid w:val="00C6542A"/>
    <w:rsid w:val="00C65871"/>
    <w:rsid w:val="00C65E8B"/>
    <w:rsid w:val="00C65EE5"/>
    <w:rsid w:val="00C661E9"/>
    <w:rsid w:val="00C6628C"/>
    <w:rsid w:val="00C6633D"/>
    <w:rsid w:val="00C669E9"/>
    <w:rsid w:val="00C66F31"/>
    <w:rsid w:val="00C675FB"/>
    <w:rsid w:val="00C67609"/>
    <w:rsid w:val="00C679C9"/>
    <w:rsid w:val="00C67EC2"/>
    <w:rsid w:val="00C70360"/>
    <w:rsid w:val="00C70647"/>
    <w:rsid w:val="00C706F3"/>
    <w:rsid w:val="00C70DDC"/>
    <w:rsid w:val="00C71272"/>
    <w:rsid w:val="00C712AC"/>
    <w:rsid w:val="00C71AE1"/>
    <w:rsid w:val="00C71E7D"/>
    <w:rsid w:val="00C72469"/>
    <w:rsid w:val="00C728DF"/>
    <w:rsid w:val="00C72E8B"/>
    <w:rsid w:val="00C733CF"/>
    <w:rsid w:val="00C734E3"/>
    <w:rsid w:val="00C73882"/>
    <w:rsid w:val="00C7499B"/>
    <w:rsid w:val="00C75111"/>
    <w:rsid w:val="00C755C1"/>
    <w:rsid w:val="00C756C3"/>
    <w:rsid w:val="00C7585A"/>
    <w:rsid w:val="00C75FAF"/>
    <w:rsid w:val="00C7666A"/>
    <w:rsid w:val="00C7690E"/>
    <w:rsid w:val="00C76E81"/>
    <w:rsid w:val="00C76EED"/>
    <w:rsid w:val="00C77033"/>
    <w:rsid w:val="00C77467"/>
    <w:rsid w:val="00C776B7"/>
    <w:rsid w:val="00C778DE"/>
    <w:rsid w:val="00C778F4"/>
    <w:rsid w:val="00C77923"/>
    <w:rsid w:val="00C808A3"/>
    <w:rsid w:val="00C80987"/>
    <w:rsid w:val="00C80A1A"/>
    <w:rsid w:val="00C80B90"/>
    <w:rsid w:val="00C80CC7"/>
    <w:rsid w:val="00C80D53"/>
    <w:rsid w:val="00C810E6"/>
    <w:rsid w:val="00C8113D"/>
    <w:rsid w:val="00C81288"/>
    <w:rsid w:val="00C8175D"/>
    <w:rsid w:val="00C81D5C"/>
    <w:rsid w:val="00C82435"/>
    <w:rsid w:val="00C824E1"/>
    <w:rsid w:val="00C824EE"/>
    <w:rsid w:val="00C82837"/>
    <w:rsid w:val="00C82F28"/>
    <w:rsid w:val="00C8363C"/>
    <w:rsid w:val="00C83B63"/>
    <w:rsid w:val="00C8427D"/>
    <w:rsid w:val="00C844D0"/>
    <w:rsid w:val="00C8471F"/>
    <w:rsid w:val="00C84B74"/>
    <w:rsid w:val="00C84BF3"/>
    <w:rsid w:val="00C84C79"/>
    <w:rsid w:val="00C8585A"/>
    <w:rsid w:val="00C85EA6"/>
    <w:rsid w:val="00C860C7"/>
    <w:rsid w:val="00C86425"/>
    <w:rsid w:val="00C864F9"/>
    <w:rsid w:val="00C866AE"/>
    <w:rsid w:val="00C867AF"/>
    <w:rsid w:val="00C869D4"/>
    <w:rsid w:val="00C86B2C"/>
    <w:rsid w:val="00C87268"/>
    <w:rsid w:val="00C87774"/>
    <w:rsid w:val="00C8798E"/>
    <w:rsid w:val="00C9019D"/>
    <w:rsid w:val="00C901ED"/>
    <w:rsid w:val="00C901FB"/>
    <w:rsid w:val="00C903F1"/>
    <w:rsid w:val="00C908CA"/>
    <w:rsid w:val="00C914C5"/>
    <w:rsid w:val="00C91521"/>
    <w:rsid w:val="00C91AB4"/>
    <w:rsid w:val="00C91F6C"/>
    <w:rsid w:val="00C92075"/>
    <w:rsid w:val="00C926D0"/>
    <w:rsid w:val="00C930A8"/>
    <w:rsid w:val="00C93159"/>
    <w:rsid w:val="00C932B0"/>
    <w:rsid w:val="00C936B0"/>
    <w:rsid w:val="00C93754"/>
    <w:rsid w:val="00C93787"/>
    <w:rsid w:val="00C939CA"/>
    <w:rsid w:val="00C9407D"/>
    <w:rsid w:val="00C94A0F"/>
    <w:rsid w:val="00C94C32"/>
    <w:rsid w:val="00C94C3E"/>
    <w:rsid w:val="00C94F18"/>
    <w:rsid w:val="00C9501D"/>
    <w:rsid w:val="00C959CD"/>
    <w:rsid w:val="00C95AB9"/>
    <w:rsid w:val="00C95B67"/>
    <w:rsid w:val="00C95C4C"/>
    <w:rsid w:val="00C95F6C"/>
    <w:rsid w:val="00C96586"/>
    <w:rsid w:val="00C96EAE"/>
    <w:rsid w:val="00C97151"/>
    <w:rsid w:val="00C97AAD"/>
    <w:rsid w:val="00C97FF5"/>
    <w:rsid w:val="00CA08FC"/>
    <w:rsid w:val="00CA09B9"/>
    <w:rsid w:val="00CA0A57"/>
    <w:rsid w:val="00CA0E9B"/>
    <w:rsid w:val="00CA1575"/>
    <w:rsid w:val="00CA1824"/>
    <w:rsid w:val="00CA1892"/>
    <w:rsid w:val="00CA1AD4"/>
    <w:rsid w:val="00CA1B14"/>
    <w:rsid w:val="00CA1BD1"/>
    <w:rsid w:val="00CA25A7"/>
    <w:rsid w:val="00CA283B"/>
    <w:rsid w:val="00CA2A58"/>
    <w:rsid w:val="00CA2B1B"/>
    <w:rsid w:val="00CA2D9D"/>
    <w:rsid w:val="00CA363D"/>
    <w:rsid w:val="00CA37BD"/>
    <w:rsid w:val="00CA3999"/>
    <w:rsid w:val="00CA3B2D"/>
    <w:rsid w:val="00CA3F83"/>
    <w:rsid w:val="00CA4060"/>
    <w:rsid w:val="00CA4305"/>
    <w:rsid w:val="00CA46E9"/>
    <w:rsid w:val="00CA4897"/>
    <w:rsid w:val="00CA4DA7"/>
    <w:rsid w:val="00CA5E2D"/>
    <w:rsid w:val="00CA6289"/>
    <w:rsid w:val="00CA65DE"/>
    <w:rsid w:val="00CA682A"/>
    <w:rsid w:val="00CA6866"/>
    <w:rsid w:val="00CA69C4"/>
    <w:rsid w:val="00CA7435"/>
    <w:rsid w:val="00CA74A8"/>
    <w:rsid w:val="00CA7ADB"/>
    <w:rsid w:val="00CA7BD1"/>
    <w:rsid w:val="00CA7C7B"/>
    <w:rsid w:val="00CB058C"/>
    <w:rsid w:val="00CB13BC"/>
    <w:rsid w:val="00CB17AE"/>
    <w:rsid w:val="00CB1F70"/>
    <w:rsid w:val="00CB2280"/>
    <w:rsid w:val="00CB252E"/>
    <w:rsid w:val="00CB2614"/>
    <w:rsid w:val="00CB2823"/>
    <w:rsid w:val="00CB2826"/>
    <w:rsid w:val="00CB3636"/>
    <w:rsid w:val="00CB381B"/>
    <w:rsid w:val="00CB39AD"/>
    <w:rsid w:val="00CB3B54"/>
    <w:rsid w:val="00CB3D5B"/>
    <w:rsid w:val="00CB3DE5"/>
    <w:rsid w:val="00CB43C6"/>
    <w:rsid w:val="00CB4757"/>
    <w:rsid w:val="00CB4A30"/>
    <w:rsid w:val="00CB4A8C"/>
    <w:rsid w:val="00CB4BF8"/>
    <w:rsid w:val="00CB4C15"/>
    <w:rsid w:val="00CB59DA"/>
    <w:rsid w:val="00CB5A99"/>
    <w:rsid w:val="00CB5F5E"/>
    <w:rsid w:val="00CB61CA"/>
    <w:rsid w:val="00CB6334"/>
    <w:rsid w:val="00CB654C"/>
    <w:rsid w:val="00CB6632"/>
    <w:rsid w:val="00CB6981"/>
    <w:rsid w:val="00CB6FEA"/>
    <w:rsid w:val="00CB74D9"/>
    <w:rsid w:val="00CB7658"/>
    <w:rsid w:val="00CB7994"/>
    <w:rsid w:val="00CC021A"/>
    <w:rsid w:val="00CC0540"/>
    <w:rsid w:val="00CC061F"/>
    <w:rsid w:val="00CC0AEA"/>
    <w:rsid w:val="00CC10B3"/>
    <w:rsid w:val="00CC114A"/>
    <w:rsid w:val="00CC13B4"/>
    <w:rsid w:val="00CC1845"/>
    <w:rsid w:val="00CC188F"/>
    <w:rsid w:val="00CC1AC8"/>
    <w:rsid w:val="00CC20D2"/>
    <w:rsid w:val="00CC2200"/>
    <w:rsid w:val="00CC241E"/>
    <w:rsid w:val="00CC2453"/>
    <w:rsid w:val="00CC2ADC"/>
    <w:rsid w:val="00CC3589"/>
    <w:rsid w:val="00CC43FB"/>
    <w:rsid w:val="00CC4FAB"/>
    <w:rsid w:val="00CC535E"/>
    <w:rsid w:val="00CC53BF"/>
    <w:rsid w:val="00CC5481"/>
    <w:rsid w:val="00CC5BC3"/>
    <w:rsid w:val="00CC5EC7"/>
    <w:rsid w:val="00CC6178"/>
    <w:rsid w:val="00CC625C"/>
    <w:rsid w:val="00CC6263"/>
    <w:rsid w:val="00CC650D"/>
    <w:rsid w:val="00CC68E6"/>
    <w:rsid w:val="00CC6D96"/>
    <w:rsid w:val="00CD018F"/>
    <w:rsid w:val="00CD0219"/>
    <w:rsid w:val="00CD09AA"/>
    <w:rsid w:val="00CD1327"/>
    <w:rsid w:val="00CD1A3E"/>
    <w:rsid w:val="00CD1CF5"/>
    <w:rsid w:val="00CD1E3D"/>
    <w:rsid w:val="00CD1E8B"/>
    <w:rsid w:val="00CD1FB3"/>
    <w:rsid w:val="00CD2277"/>
    <w:rsid w:val="00CD2C70"/>
    <w:rsid w:val="00CD358D"/>
    <w:rsid w:val="00CD373E"/>
    <w:rsid w:val="00CD406F"/>
    <w:rsid w:val="00CD4231"/>
    <w:rsid w:val="00CD4280"/>
    <w:rsid w:val="00CD4C31"/>
    <w:rsid w:val="00CD4C36"/>
    <w:rsid w:val="00CD4D3E"/>
    <w:rsid w:val="00CD5016"/>
    <w:rsid w:val="00CD5161"/>
    <w:rsid w:val="00CD5265"/>
    <w:rsid w:val="00CD5894"/>
    <w:rsid w:val="00CD5C5A"/>
    <w:rsid w:val="00CD5D49"/>
    <w:rsid w:val="00CD5E2E"/>
    <w:rsid w:val="00CD5E50"/>
    <w:rsid w:val="00CD67A7"/>
    <w:rsid w:val="00CD695C"/>
    <w:rsid w:val="00CD6AC2"/>
    <w:rsid w:val="00CD6FB4"/>
    <w:rsid w:val="00CD72D8"/>
    <w:rsid w:val="00CD7B55"/>
    <w:rsid w:val="00CD7C13"/>
    <w:rsid w:val="00CD7D93"/>
    <w:rsid w:val="00CE0A9E"/>
    <w:rsid w:val="00CE116B"/>
    <w:rsid w:val="00CE139A"/>
    <w:rsid w:val="00CE19E3"/>
    <w:rsid w:val="00CE1AEE"/>
    <w:rsid w:val="00CE1C21"/>
    <w:rsid w:val="00CE22F7"/>
    <w:rsid w:val="00CE2A85"/>
    <w:rsid w:val="00CE2B89"/>
    <w:rsid w:val="00CE2F29"/>
    <w:rsid w:val="00CE3478"/>
    <w:rsid w:val="00CE35A8"/>
    <w:rsid w:val="00CE3C3B"/>
    <w:rsid w:val="00CE3E35"/>
    <w:rsid w:val="00CE4159"/>
    <w:rsid w:val="00CE42D8"/>
    <w:rsid w:val="00CE44C5"/>
    <w:rsid w:val="00CE492D"/>
    <w:rsid w:val="00CE4A12"/>
    <w:rsid w:val="00CE4DEF"/>
    <w:rsid w:val="00CE5313"/>
    <w:rsid w:val="00CE5365"/>
    <w:rsid w:val="00CE5E09"/>
    <w:rsid w:val="00CE5ECA"/>
    <w:rsid w:val="00CE6320"/>
    <w:rsid w:val="00CE6987"/>
    <w:rsid w:val="00CE6D8B"/>
    <w:rsid w:val="00CE6FE4"/>
    <w:rsid w:val="00CE721F"/>
    <w:rsid w:val="00CE722D"/>
    <w:rsid w:val="00CE72E9"/>
    <w:rsid w:val="00CE75F1"/>
    <w:rsid w:val="00CE76F3"/>
    <w:rsid w:val="00CE7C35"/>
    <w:rsid w:val="00CE7CE1"/>
    <w:rsid w:val="00CF1074"/>
    <w:rsid w:val="00CF191E"/>
    <w:rsid w:val="00CF1BF8"/>
    <w:rsid w:val="00CF1DBE"/>
    <w:rsid w:val="00CF2005"/>
    <w:rsid w:val="00CF21FF"/>
    <w:rsid w:val="00CF2206"/>
    <w:rsid w:val="00CF2306"/>
    <w:rsid w:val="00CF2375"/>
    <w:rsid w:val="00CF2A25"/>
    <w:rsid w:val="00CF3558"/>
    <w:rsid w:val="00CF3791"/>
    <w:rsid w:val="00CF3C28"/>
    <w:rsid w:val="00CF3D88"/>
    <w:rsid w:val="00CF4447"/>
    <w:rsid w:val="00CF4BCF"/>
    <w:rsid w:val="00CF4D63"/>
    <w:rsid w:val="00CF5262"/>
    <w:rsid w:val="00CF5310"/>
    <w:rsid w:val="00CF5523"/>
    <w:rsid w:val="00CF55B0"/>
    <w:rsid w:val="00CF5764"/>
    <w:rsid w:val="00CF5929"/>
    <w:rsid w:val="00CF5CB2"/>
    <w:rsid w:val="00CF5F86"/>
    <w:rsid w:val="00CF63BC"/>
    <w:rsid w:val="00CF6707"/>
    <w:rsid w:val="00CF6D5C"/>
    <w:rsid w:val="00CF6FB5"/>
    <w:rsid w:val="00CF7434"/>
    <w:rsid w:val="00CF76D0"/>
    <w:rsid w:val="00CF76DB"/>
    <w:rsid w:val="00CF7F50"/>
    <w:rsid w:val="00CF7FF8"/>
    <w:rsid w:val="00D00232"/>
    <w:rsid w:val="00D00A0D"/>
    <w:rsid w:val="00D00C2B"/>
    <w:rsid w:val="00D00C92"/>
    <w:rsid w:val="00D011F7"/>
    <w:rsid w:val="00D01D7A"/>
    <w:rsid w:val="00D01E27"/>
    <w:rsid w:val="00D024FE"/>
    <w:rsid w:val="00D02852"/>
    <w:rsid w:val="00D029DC"/>
    <w:rsid w:val="00D03040"/>
    <w:rsid w:val="00D03385"/>
    <w:rsid w:val="00D036F3"/>
    <w:rsid w:val="00D03875"/>
    <w:rsid w:val="00D04A1E"/>
    <w:rsid w:val="00D04A76"/>
    <w:rsid w:val="00D04DF7"/>
    <w:rsid w:val="00D04E9C"/>
    <w:rsid w:val="00D05FCB"/>
    <w:rsid w:val="00D069C6"/>
    <w:rsid w:val="00D06A84"/>
    <w:rsid w:val="00D06C14"/>
    <w:rsid w:val="00D06F5D"/>
    <w:rsid w:val="00D0735E"/>
    <w:rsid w:val="00D07708"/>
    <w:rsid w:val="00D1038B"/>
    <w:rsid w:val="00D106BA"/>
    <w:rsid w:val="00D10869"/>
    <w:rsid w:val="00D11560"/>
    <w:rsid w:val="00D12555"/>
    <w:rsid w:val="00D126E5"/>
    <w:rsid w:val="00D12E08"/>
    <w:rsid w:val="00D131E0"/>
    <w:rsid w:val="00D134FC"/>
    <w:rsid w:val="00D13630"/>
    <w:rsid w:val="00D13978"/>
    <w:rsid w:val="00D14135"/>
    <w:rsid w:val="00D144B0"/>
    <w:rsid w:val="00D14694"/>
    <w:rsid w:val="00D1503C"/>
    <w:rsid w:val="00D153E1"/>
    <w:rsid w:val="00D15C92"/>
    <w:rsid w:val="00D162A4"/>
    <w:rsid w:val="00D16924"/>
    <w:rsid w:val="00D17079"/>
    <w:rsid w:val="00D17211"/>
    <w:rsid w:val="00D1782B"/>
    <w:rsid w:val="00D17C34"/>
    <w:rsid w:val="00D17C43"/>
    <w:rsid w:val="00D17F9F"/>
    <w:rsid w:val="00D2027A"/>
    <w:rsid w:val="00D20390"/>
    <w:rsid w:val="00D2146C"/>
    <w:rsid w:val="00D21584"/>
    <w:rsid w:val="00D21954"/>
    <w:rsid w:val="00D21B4D"/>
    <w:rsid w:val="00D21C81"/>
    <w:rsid w:val="00D22542"/>
    <w:rsid w:val="00D22BC9"/>
    <w:rsid w:val="00D22E13"/>
    <w:rsid w:val="00D22E4A"/>
    <w:rsid w:val="00D22E84"/>
    <w:rsid w:val="00D231EF"/>
    <w:rsid w:val="00D2324C"/>
    <w:rsid w:val="00D2332A"/>
    <w:rsid w:val="00D23458"/>
    <w:rsid w:val="00D2345F"/>
    <w:rsid w:val="00D235AE"/>
    <w:rsid w:val="00D236E0"/>
    <w:rsid w:val="00D23DC7"/>
    <w:rsid w:val="00D23F47"/>
    <w:rsid w:val="00D241BD"/>
    <w:rsid w:val="00D24635"/>
    <w:rsid w:val="00D24CAB"/>
    <w:rsid w:val="00D25238"/>
    <w:rsid w:val="00D25880"/>
    <w:rsid w:val="00D25CC4"/>
    <w:rsid w:val="00D263A1"/>
    <w:rsid w:val="00D265D8"/>
    <w:rsid w:val="00D26A7C"/>
    <w:rsid w:val="00D26B13"/>
    <w:rsid w:val="00D27B35"/>
    <w:rsid w:val="00D27FC5"/>
    <w:rsid w:val="00D302B6"/>
    <w:rsid w:val="00D30459"/>
    <w:rsid w:val="00D3062D"/>
    <w:rsid w:val="00D30688"/>
    <w:rsid w:val="00D30AB6"/>
    <w:rsid w:val="00D30BCA"/>
    <w:rsid w:val="00D30FBC"/>
    <w:rsid w:val="00D30FD6"/>
    <w:rsid w:val="00D310C1"/>
    <w:rsid w:val="00D3117D"/>
    <w:rsid w:val="00D313DD"/>
    <w:rsid w:val="00D31ABB"/>
    <w:rsid w:val="00D31CF5"/>
    <w:rsid w:val="00D324C6"/>
    <w:rsid w:val="00D33004"/>
    <w:rsid w:val="00D3329B"/>
    <w:rsid w:val="00D332D6"/>
    <w:rsid w:val="00D33478"/>
    <w:rsid w:val="00D33506"/>
    <w:rsid w:val="00D33D80"/>
    <w:rsid w:val="00D33FDA"/>
    <w:rsid w:val="00D34579"/>
    <w:rsid w:val="00D348A4"/>
    <w:rsid w:val="00D3492B"/>
    <w:rsid w:val="00D355D1"/>
    <w:rsid w:val="00D357EF"/>
    <w:rsid w:val="00D35BA2"/>
    <w:rsid w:val="00D35F2B"/>
    <w:rsid w:val="00D361A5"/>
    <w:rsid w:val="00D36334"/>
    <w:rsid w:val="00D366A1"/>
    <w:rsid w:val="00D3688D"/>
    <w:rsid w:val="00D369F5"/>
    <w:rsid w:val="00D370FA"/>
    <w:rsid w:val="00D3753C"/>
    <w:rsid w:val="00D408B6"/>
    <w:rsid w:val="00D41357"/>
    <w:rsid w:val="00D413E6"/>
    <w:rsid w:val="00D415EA"/>
    <w:rsid w:val="00D41645"/>
    <w:rsid w:val="00D426EC"/>
    <w:rsid w:val="00D427E0"/>
    <w:rsid w:val="00D427E9"/>
    <w:rsid w:val="00D427F4"/>
    <w:rsid w:val="00D42859"/>
    <w:rsid w:val="00D428F1"/>
    <w:rsid w:val="00D43A21"/>
    <w:rsid w:val="00D43D65"/>
    <w:rsid w:val="00D43F56"/>
    <w:rsid w:val="00D4415B"/>
    <w:rsid w:val="00D44A8B"/>
    <w:rsid w:val="00D44B33"/>
    <w:rsid w:val="00D44C20"/>
    <w:rsid w:val="00D46716"/>
    <w:rsid w:val="00D467FC"/>
    <w:rsid w:val="00D46A1E"/>
    <w:rsid w:val="00D46C18"/>
    <w:rsid w:val="00D46D4E"/>
    <w:rsid w:val="00D500FA"/>
    <w:rsid w:val="00D50279"/>
    <w:rsid w:val="00D502F9"/>
    <w:rsid w:val="00D503F5"/>
    <w:rsid w:val="00D506B8"/>
    <w:rsid w:val="00D5101F"/>
    <w:rsid w:val="00D5106A"/>
    <w:rsid w:val="00D514E4"/>
    <w:rsid w:val="00D51653"/>
    <w:rsid w:val="00D51666"/>
    <w:rsid w:val="00D517BD"/>
    <w:rsid w:val="00D521C9"/>
    <w:rsid w:val="00D523D1"/>
    <w:rsid w:val="00D52460"/>
    <w:rsid w:val="00D524A7"/>
    <w:rsid w:val="00D5327C"/>
    <w:rsid w:val="00D535BD"/>
    <w:rsid w:val="00D53643"/>
    <w:rsid w:val="00D53869"/>
    <w:rsid w:val="00D53C54"/>
    <w:rsid w:val="00D53DB8"/>
    <w:rsid w:val="00D5485F"/>
    <w:rsid w:val="00D548BE"/>
    <w:rsid w:val="00D55B13"/>
    <w:rsid w:val="00D55D46"/>
    <w:rsid w:val="00D55FB2"/>
    <w:rsid w:val="00D564F4"/>
    <w:rsid w:val="00D56518"/>
    <w:rsid w:val="00D56886"/>
    <w:rsid w:val="00D56B76"/>
    <w:rsid w:val="00D56BD3"/>
    <w:rsid w:val="00D56EFE"/>
    <w:rsid w:val="00D57A2D"/>
    <w:rsid w:val="00D57B46"/>
    <w:rsid w:val="00D57CC8"/>
    <w:rsid w:val="00D600AC"/>
    <w:rsid w:val="00D607D0"/>
    <w:rsid w:val="00D6137C"/>
    <w:rsid w:val="00D61713"/>
    <w:rsid w:val="00D618BD"/>
    <w:rsid w:val="00D61CE9"/>
    <w:rsid w:val="00D61DF6"/>
    <w:rsid w:val="00D625DD"/>
    <w:rsid w:val="00D62AC2"/>
    <w:rsid w:val="00D634EA"/>
    <w:rsid w:val="00D635B4"/>
    <w:rsid w:val="00D63B05"/>
    <w:rsid w:val="00D63CAA"/>
    <w:rsid w:val="00D63D76"/>
    <w:rsid w:val="00D63D99"/>
    <w:rsid w:val="00D63FBC"/>
    <w:rsid w:val="00D64092"/>
    <w:rsid w:val="00D64102"/>
    <w:rsid w:val="00D64534"/>
    <w:rsid w:val="00D646E8"/>
    <w:rsid w:val="00D65211"/>
    <w:rsid w:val="00D6574E"/>
    <w:rsid w:val="00D65EC6"/>
    <w:rsid w:val="00D662EF"/>
    <w:rsid w:val="00D668E1"/>
    <w:rsid w:val="00D66B35"/>
    <w:rsid w:val="00D66C9C"/>
    <w:rsid w:val="00D673E7"/>
    <w:rsid w:val="00D679FD"/>
    <w:rsid w:val="00D67BF0"/>
    <w:rsid w:val="00D67C68"/>
    <w:rsid w:val="00D701DB"/>
    <w:rsid w:val="00D7033E"/>
    <w:rsid w:val="00D705EA"/>
    <w:rsid w:val="00D70731"/>
    <w:rsid w:val="00D708B4"/>
    <w:rsid w:val="00D70B5F"/>
    <w:rsid w:val="00D70C41"/>
    <w:rsid w:val="00D7100B"/>
    <w:rsid w:val="00D7109D"/>
    <w:rsid w:val="00D7110C"/>
    <w:rsid w:val="00D71F78"/>
    <w:rsid w:val="00D7208A"/>
    <w:rsid w:val="00D720F7"/>
    <w:rsid w:val="00D726E5"/>
    <w:rsid w:val="00D7299D"/>
    <w:rsid w:val="00D731A1"/>
    <w:rsid w:val="00D73212"/>
    <w:rsid w:val="00D73A92"/>
    <w:rsid w:val="00D73B39"/>
    <w:rsid w:val="00D741F7"/>
    <w:rsid w:val="00D74774"/>
    <w:rsid w:val="00D7480C"/>
    <w:rsid w:val="00D74C24"/>
    <w:rsid w:val="00D74CFE"/>
    <w:rsid w:val="00D74D28"/>
    <w:rsid w:val="00D75068"/>
    <w:rsid w:val="00D753C6"/>
    <w:rsid w:val="00D75809"/>
    <w:rsid w:val="00D75C04"/>
    <w:rsid w:val="00D75D0C"/>
    <w:rsid w:val="00D764D8"/>
    <w:rsid w:val="00D767B5"/>
    <w:rsid w:val="00D76D8A"/>
    <w:rsid w:val="00D77950"/>
    <w:rsid w:val="00D77B6D"/>
    <w:rsid w:val="00D77F07"/>
    <w:rsid w:val="00D77FA7"/>
    <w:rsid w:val="00D8027A"/>
    <w:rsid w:val="00D80384"/>
    <w:rsid w:val="00D80893"/>
    <w:rsid w:val="00D80B23"/>
    <w:rsid w:val="00D80B30"/>
    <w:rsid w:val="00D81235"/>
    <w:rsid w:val="00D812E9"/>
    <w:rsid w:val="00D81DF5"/>
    <w:rsid w:val="00D821A5"/>
    <w:rsid w:val="00D82497"/>
    <w:rsid w:val="00D82781"/>
    <w:rsid w:val="00D82E43"/>
    <w:rsid w:val="00D833A3"/>
    <w:rsid w:val="00D83A54"/>
    <w:rsid w:val="00D84515"/>
    <w:rsid w:val="00D84B62"/>
    <w:rsid w:val="00D84DF5"/>
    <w:rsid w:val="00D85030"/>
    <w:rsid w:val="00D854DC"/>
    <w:rsid w:val="00D857E1"/>
    <w:rsid w:val="00D859DC"/>
    <w:rsid w:val="00D85ADA"/>
    <w:rsid w:val="00D85EB6"/>
    <w:rsid w:val="00D86115"/>
    <w:rsid w:val="00D86872"/>
    <w:rsid w:val="00D86B97"/>
    <w:rsid w:val="00D86E68"/>
    <w:rsid w:val="00D87434"/>
    <w:rsid w:val="00D87571"/>
    <w:rsid w:val="00D87E53"/>
    <w:rsid w:val="00D87F82"/>
    <w:rsid w:val="00D9043C"/>
    <w:rsid w:val="00D90929"/>
    <w:rsid w:val="00D90D56"/>
    <w:rsid w:val="00D90F89"/>
    <w:rsid w:val="00D91147"/>
    <w:rsid w:val="00D91346"/>
    <w:rsid w:val="00D91351"/>
    <w:rsid w:val="00D916E9"/>
    <w:rsid w:val="00D919CB"/>
    <w:rsid w:val="00D91B23"/>
    <w:rsid w:val="00D91F36"/>
    <w:rsid w:val="00D91FE2"/>
    <w:rsid w:val="00D92102"/>
    <w:rsid w:val="00D923D4"/>
    <w:rsid w:val="00D92490"/>
    <w:rsid w:val="00D92AB6"/>
    <w:rsid w:val="00D92B67"/>
    <w:rsid w:val="00D92CF3"/>
    <w:rsid w:val="00D92D1D"/>
    <w:rsid w:val="00D92F30"/>
    <w:rsid w:val="00D935C2"/>
    <w:rsid w:val="00D937A7"/>
    <w:rsid w:val="00D93940"/>
    <w:rsid w:val="00D93990"/>
    <w:rsid w:val="00D93DBF"/>
    <w:rsid w:val="00D93DDD"/>
    <w:rsid w:val="00D942C8"/>
    <w:rsid w:val="00D94534"/>
    <w:rsid w:val="00D9498C"/>
    <w:rsid w:val="00D94FD9"/>
    <w:rsid w:val="00D95454"/>
    <w:rsid w:val="00D95552"/>
    <w:rsid w:val="00D95D52"/>
    <w:rsid w:val="00D96470"/>
    <w:rsid w:val="00D96F11"/>
    <w:rsid w:val="00D97139"/>
    <w:rsid w:val="00D9716D"/>
    <w:rsid w:val="00D97386"/>
    <w:rsid w:val="00D97606"/>
    <w:rsid w:val="00D97859"/>
    <w:rsid w:val="00DA0291"/>
    <w:rsid w:val="00DA07E6"/>
    <w:rsid w:val="00DA0975"/>
    <w:rsid w:val="00DA0DBB"/>
    <w:rsid w:val="00DA0E14"/>
    <w:rsid w:val="00DA0E30"/>
    <w:rsid w:val="00DA1727"/>
    <w:rsid w:val="00DA25CA"/>
    <w:rsid w:val="00DA2874"/>
    <w:rsid w:val="00DA2DE6"/>
    <w:rsid w:val="00DA2FCD"/>
    <w:rsid w:val="00DA3021"/>
    <w:rsid w:val="00DA3029"/>
    <w:rsid w:val="00DA317A"/>
    <w:rsid w:val="00DA32CD"/>
    <w:rsid w:val="00DA3470"/>
    <w:rsid w:val="00DA3B3F"/>
    <w:rsid w:val="00DA3B68"/>
    <w:rsid w:val="00DA3D97"/>
    <w:rsid w:val="00DA3E83"/>
    <w:rsid w:val="00DA4298"/>
    <w:rsid w:val="00DA43B1"/>
    <w:rsid w:val="00DA4656"/>
    <w:rsid w:val="00DA4831"/>
    <w:rsid w:val="00DA52B9"/>
    <w:rsid w:val="00DA53E3"/>
    <w:rsid w:val="00DA5D73"/>
    <w:rsid w:val="00DA669D"/>
    <w:rsid w:val="00DA6B25"/>
    <w:rsid w:val="00DA6B49"/>
    <w:rsid w:val="00DA6BA5"/>
    <w:rsid w:val="00DA6D64"/>
    <w:rsid w:val="00DA6F2A"/>
    <w:rsid w:val="00DA6F80"/>
    <w:rsid w:val="00DA71BF"/>
    <w:rsid w:val="00DA72C5"/>
    <w:rsid w:val="00DA753E"/>
    <w:rsid w:val="00DA75EB"/>
    <w:rsid w:val="00DA78E4"/>
    <w:rsid w:val="00DB0920"/>
    <w:rsid w:val="00DB0AED"/>
    <w:rsid w:val="00DB0DCD"/>
    <w:rsid w:val="00DB121B"/>
    <w:rsid w:val="00DB12B8"/>
    <w:rsid w:val="00DB1B09"/>
    <w:rsid w:val="00DB1B47"/>
    <w:rsid w:val="00DB1F92"/>
    <w:rsid w:val="00DB25D3"/>
    <w:rsid w:val="00DB2858"/>
    <w:rsid w:val="00DB31E3"/>
    <w:rsid w:val="00DB3230"/>
    <w:rsid w:val="00DB3523"/>
    <w:rsid w:val="00DB3BC1"/>
    <w:rsid w:val="00DB3C2B"/>
    <w:rsid w:val="00DB4389"/>
    <w:rsid w:val="00DB59A7"/>
    <w:rsid w:val="00DB5C6C"/>
    <w:rsid w:val="00DB6340"/>
    <w:rsid w:val="00DB6697"/>
    <w:rsid w:val="00DB6F0A"/>
    <w:rsid w:val="00DB7080"/>
    <w:rsid w:val="00DB71B5"/>
    <w:rsid w:val="00DB725D"/>
    <w:rsid w:val="00DB76C5"/>
    <w:rsid w:val="00DB7BAE"/>
    <w:rsid w:val="00DC0198"/>
    <w:rsid w:val="00DC083A"/>
    <w:rsid w:val="00DC0C00"/>
    <w:rsid w:val="00DC0E40"/>
    <w:rsid w:val="00DC10E6"/>
    <w:rsid w:val="00DC1170"/>
    <w:rsid w:val="00DC1679"/>
    <w:rsid w:val="00DC175A"/>
    <w:rsid w:val="00DC1808"/>
    <w:rsid w:val="00DC24A2"/>
    <w:rsid w:val="00DC2748"/>
    <w:rsid w:val="00DC2D14"/>
    <w:rsid w:val="00DC2EE4"/>
    <w:rsid w:val="00DC31DC"/>
    <w:rsid w:val="00DC3331"/>
    <w:rsid w:val="00DC3427"/>
    <w:rsid w:val="00DC46A7"/>
    <w:rsid w:val="00DC4A1E"/>
    <w:rsid w:val="00DC4E9A"/>
    <w:rsid w:val="00DC52CE"/>
    <w:rsid w:val="00DC54C1"/>
    <w:rsid w:val="00DC5865"/>
    <w:rsid w:val="00DC5B40"/>
    <w:rsid w:val="00DC5CF0"/>
    <w:rsid w:val="00DC5E7C"/>
    <w:rsid w:val="00DC617F"/>
    <w:rsid w:val="00DC645E"/>
    <w:rsid w:val="00DC6B76"/>
    <w:rsid w:val="00DC6C70"/>
    <w:rsid w:val="00DC6D0C"/>
    <w:rsid w:val="00DC7754"/>
    <w:rsid w:val="00DC77FC"/>
    <w:rsid w:val="00DC7A13"/>
    <w:rsid w:val="00DD05B3"/>
    <w:rsid w:val="00DD0611"/>
    <w:rsid w:val="00DD0B28"/>
    <w:rsid w:val="00DD0E6B"/>
    <w:rsid w:val="00DD117B"/>
    <w:rsid w:val="00DD1271"/>
    <w:rsid w:val="00DD14DD"/>
    <w:rsid w:val="00DD19BC"/>
    <w:rsid w:val="00DD1CC9"/>
    <w:rsid w:val="00DD200E"/>
    <w:rsid w:val="00DD22A0"/>
    <w:rsid w:val="00DD257B"/>
    <w:rsid w:val="00DD29A8"/>
    <w:rsid w:val="00DD335F"/>
    <w:rsid w:val="00DD353C"/>
    <w:rsid w:val="00DD3548"/>
    <w:rsid w:val="00DD3558"/>
    <w:rsid w:val="00DD371E"/>
    <w:rsid w:val="00DD3B8E"/>
    <w:rsid w:val="00DD3BEF"/>
    <w:rsid w:val="00DD4189"/>
    <w:rsid w:val="00DD49CD"/>
    <w:rsid w:val="00DD4A04"/>
    <w:rsid w:val="00DD4D8B"/>
    <w:rsid w:val="00DD5789"/>
    <w:rsid w:val="00DD58AC"/>
    <w:rsid w:val="00DD58D7"/>
    <w:rsid w:val="00DD5A72"/>
    <w:rsid w:val="00DD5AE9"/>
    <w:rsid w:val="00DD5BDA"/>
    <w:rsid w:val="00DD61C1"/>
    <w:rsid w:val="00DD680B"/>
    <w:rsid w:val="00DD6904"/>
    <w:rsid w:val="00DD6B3D"/>
    <w:rsid w:val="00DD6E3C"/>
    <w:rsid w:val="00DD7183"/>
    <w:rsid w:val="00DD7208"/>
    <w:rsid w:val="00DD7B79"/>
    <w:rsid w:val="00DD7C6E"/>
    <w:rsid w:val="00DD7D39"/>
    <w:rsid w:val="00DE034C"/>
    <w:rsid w:val="00DE052E"/>
    <w:rsid w:val="00DE06B8"/>
    <w:rsid w:val="00DE0A4E"/>
    <w:rsid w:val="00DE0ACB"/>
    <w:rsid w:val="00DE0C23"/>
    <w:rsid w:val="00DE0CA4"/>
    <w:rsid w:val="00DE0D21"/>
    <w:rsid w:val="00DE11A4"/>
    <w:rsid w:val="00DE14BD"/>
    <w:rsid w:val="00DE1887"/>
    <w:rsid w:val="00DE1E1F"/>
    <w:rsid w:val="00DE2186"/>
    <w:rsid w:val="00DE257B"/>
    <w:rsid w:val="00DE26A6"/>
    <w:rsid w:val="00DE30FE"/>
    <w:rsid w:val="00DE3306"/>
    <w:rsid w:val="00DE36AA"/>
    <w:rsid w:val="00DE3722"/>
    <w:rsid w:val="00DE3724"/>
    <w:rsid w:val="00DE37CE"/>
    <w:rsid w:val="00DE4328"/>
    <w:rsid w:val="00DE46D2"/>
    <w:rsid w:val="00DE4799"/>
    <w:rsid w:val="00DE4814"/>
    <w:rsid w:val="00DE4C52"/>
    <w:rsid w:val="00DE4F1C"/>
    <w:rsid w:val="00DE51C8"/>
    <w:rsid w:val="00DE5886"/>
    <w:rsid w:val="00DE5906"/>
    <w:rsid w:val="00DE59D6"/>
    <w:rsid w:val="00DE5A0A"/>
    <w:rsid w:val="00DE5B22"/>
    <w:rsid w:val="00DE5E8A"/>
    <w:rsid w:val="00DE6239"/>
    <w:rsid w:val="00DE6451"/>
    <w:rsid w:val="00DE6573"/>
    <w:rsid w:val="00DE6978"/>
    <w:rsid w:val="00DE6BFB"/>
    <w:rsid w:val="00DE6EFA"/>
    <w:rsid w:val="00DE7388"/>
    <w:rsid w:val="00DE7559"/>
    <w:rsid w:val="00DE7A27"/>
    <w:rsid w:val="00DF0352"/>
    <w:rsid w:val="00DF11C5"/>
    <w:rsid w:val="00DF1A72"/>
    <w:rsid w:val="00DF1B2A"/>
    <w:rsid w:val="00DF24C7"/>
    <w:rsid w:val="00DF268D"/>
    <w:rsid w:val="00DF2B16"/>
    <w:rsid w:val="00DF2B49"/>
    <w:rsid w:val="00DF3385"/>
    <w:rsid w:val="00DF34A4"/>
    <w:rsid w:val="00DF37FB"/>
    <w:rsid w:val="00DF3CD3"/>
    <w:rsid w:val="00DF3DD6"/>
    <w:rsid w:val="00DF43F3"/>
    <w:rsid w:val="00DF4905"/>
    <w:rsid w:val="00DF4D09"/>
    <w:rsid w:val="00DF4E0B"/>
    <w:rsid w:val="00DF4F0E"/>
    <w:rsid w:val="00DF5083"/>
    <w:rsid w:val="00DF53F3"/>
    <w:rsid w:val="00DF5538"/>
    <w:rsid w:val="00DF55F7"/>
    <w:rsid w:val="00DF5B70"/>
    <w:rsid w:val="00DF5C4B"/>
    <w:rsid w:val="00DF6608"/>
    <w:rsid w:val="00DF6B3C"/>
    <w:rsid w:val="00DF6C21"/>
    <w:rsid w:val="00DF731C"/>
    <w:rsid w:val="00DF7A25"/>
    <w:rsid w:val="00E00760"/>
    <w:rsid w:val="00E00AC1"/>
    <w:rsid w:val="00E00ADE"/>
    <w:rsid w:val="00E00C02"/>
    <w:rsid w:val="00E01450"/>
    <w:rsid w:val="00E019AB"/>
    <w:rsid w:val="00E01E80"/>
    <w:rsid w:val="00E01F08"/>
    <w:rsid w:val="00E02270"/>
    <w:rsid w:val="00E022C9"/>
    <w:rsid w:val="00E02586"/>
    <w:rsid w:val="00E02696"/>
    <w:rsid w:val="00E02D4F"/>
    <w:rsid w:val="00E02D55"/>
    <w:rsid w:val="00E034A7"/>
    <w:rsid w:val="00E035FE"/>
    <w:rsid w:val="00E0389E"/>
    <w:rsid w:val="00E0399A"/>
    <w:rsid w:val="00E04757"/>
    <w:rsid w:val="00E04A7B"/>
    <w:rsid w:val="00E04B53"/>
    <w:rsid w:val="00E05002"/>
    <w:rsid w:val="00E055A4"/>
    <w:rsid w:val="00E06B74"/>
    <w:rsid w:val="00E07428"/>
    <w:rsid w:val="00E075C4"/>
    <w:rsid w:val="00E07A3A"/>
    <w:rsid w:val="00E07AC6"/>
    <w:rsid w:val="00E07CFF"/>
    <w:rsid w:val="00E1027C"/>
    <w:rsid w:val="00E10438"/>
    <w:rsid w:val="00E105C6"/>
    <w:rsid w:val="00E10678"/>
    <w:rsid w:val="00E1097D"/>
    <w:rsid w:val="00E10A8F"/>
    <w:rsid w:val="00E10B0D"/>
    <w:rsid w:val="00E10D09"/>
    <w:rsid w:val="00E11416"/>
    <w:rsid w:val="00E117C9"/>
    <w:rsid w:val="00E11880"/>
    <w:rsid w:val="00E11CA0"/>
    <w:rsid w:val="00E12040"/>
    <w:rsid w:val="00E1235F"/>
    <w:rsid w:val="00E12BBE"/>
    <w:rsid w:val="00E12D08"/>
    <w:rsid w:val="00E13150"/>
    <w:rsid w:val="00E13236"/>
    <w:rsid w:val="00E13287"/>
    <w:rsid w:val="00E1370D"/>
    <w:rsid w:val="00E13AB4"/>
    <w:rsid w:val="00E13F22"/>
    <w:rsid w:val="00E146D6"/>
    <w:rsid w:val="00E1480A"/>
    <w:rsid w:val="00E14DAF"/>
    <w:rsid w:val="00E150EA"/>
    <w:rsid w:val="00E15389"/>
    <w:rsid w:val="00E1566D"/>
    <w:rsid w:val="00E156AB"/>
    <w:rsid w:val="00E156D1"/>
    <w:rsid w:val="00E15854"/>
    <w:rsid w:val="00E1599A"/>
    <w:rsid w:val="00E16730"/>
    <w:rsid w:val="00E16FD7"/>
    <w:rsid w:val="00E17148"/>
    <w:rsid w:val="00E1714B"/>
    <w:rsid w:val="00E17212"/>
    <w:rsid w:val="00E17A33"/>
    <w:rsid w:val="00E17C27"/>
    <w:rsid w:val="00E20D66"/>
    <w:rsid w:val="00E21678"/>
    <w:rsid w:val="00E21D4F"/>
    <w:rsid w:val="00E22227"/>
    <w:rsid w:val="00E22CCE"/>
    <w:rsid w:val="00E23546"/>
    <w:rsid w:val="00E235B8"/>
    <w:rsid w:val="00E23B72"/>
    <w:rsid w:val="00E23FBA"/>
    <w:rsid w:val="00E2435C"/>
    <w:rsid w:val="00E2490F"/>
    <w:rsid w:val="00E24CB2"/>
    <w:rsid w:val="00E25487"/>
    <w:rsid w:val="00E25A72"/>
    <w:rsid w:val="00E261F1"/>
    <w:rsid w:val="00E26899"/>
    <w:rsid w:val="00E26D22"/>
    <w:rsid w:val="00E26FAA"/>
    <w:rsid w:val="00E27668"/>
    <w:rsid w:val="00E276A3"/>
    <w:rsid w:val="00E27762"/>
    <w:rsid w:val="00E2796B"/>
    <w:rsid w:val="00E27CD0"/>
    <w:rsid w:val="00E27E1C"/>
    <w:rsid w:val="00E27F40"/>
    <w:rsid w:val="00E303FA"/>
    <w:rsid w:val="00E30669"/>
    <w:rsid w:val="00E306C9"/>
    <w:rsid w:val="00E309D0"/>
    <w:rsid w:val="00E30C10"/>
    <w:rsid w:val="00E31159"/>
    <w:rsid w:val="00E31327"/>
    <w:rsid w:val="00E3159F"/>
    <w:rsid w:val="00E318BE"/>
    <w:rsid w:val="00E31C64"/>
    <w:rsid w:val="00E3229F"/>
    <w:rsid w:val="00E329FB"/>
    <w:rsid w:val="00E32A76"/>
    <w:rsid w:val="00E32D43"/>
    <w:rsid w:val="00E32D66"/>
    <w:rsid w:val="00E33110"/>
    <w:rsid w:val="00E33395"/>
    <w:rsid w:val="00E3339D"/>
    <w:rsid w:val="00E33907"/>
    <w:rsid w:val="00E33F8E"/>
    <w:rsid w:val="00E344B2"/>
    <w:rsid w:val="00E344B8"/>
    <w:rsid w:val="00E344CF"/>
    <w:rsid w:val="00E35416"/>
    <w:rsid w:val="00E3591D"/>
    <w:rsid w:val="00E35F4A"/>
    <w:rsid w:val="00E36941"/>
    <w:rsid w:val="00E36B29"/>
    <w:rsid w:val="00E371FF"/>
    <w:rsid w:val="00E374BC"/>
    <w:rsid w:val="00E37A29"/>
    <w:rsid w:val="00E37ACD"/>
    <w:rsid w:val="00E40251"/>
    <w:rsid w:val="00E403B6"/>
    <w:rsid w:val="00E40A0C"/>
    <w:rsid w:val="00E40AE1"/>
    <w:rsid w:val="00E40D2B"/>
    <w:rsid w:val="00E41409"/>
    <w:rsid w:val="00E41D8B"/>
    <w:rsid w:val="00E4275D"/>
    <w:rsid w:val="00E42824"/>
    <w:rsid w:val="00E42856"/>
    <w:rsid w:val="00E434EC"/>
    <w:rsid w:val="00E43BAE"/>
    <w:rsid w:val="00E43C05"/>
    <w:rsid w:val="00E443F2"/>
    <w:rsid w:val="00E44B76"/>
    <w:rsid w:val="00E45048"/>
    <w:rsid w:val="00E46679"/>
    <w:rsid w:val="00E47241"/>
    <w:rsid w:val="00E4749B"/>
    <w:rsid w:val="00E477A5"/>
    <w:rsid w:val="00E47FBC"/>
    <w:rsid w:val="00E500DF"/>
    <w:rsid w:val="00E5071C"/>
    <w:rsid w:val="00E508DF"/>
    <w:rsid w:val="00E509B9"/>
    <w:rsid w:val="00E50B12"/>
    <w:rsid w:val="00E50C08"/>
    <w:rsid w:val="00E51020"/>
    <w:rsid w:val="00E51558"/>
    <w:rsid w:val="00E516B2"/>
    <w:rsid w:val="00E517B9"/>
    <w:rsid w:val="00E51A8D"/>
    <w:rsid w:val="00E51A96"/>
    <w:rsid w:val="00E51BCB"/>
    <w:rsid w:val="00E51C81"/>
    <w:rsid w:val="00E51CF2"/>
    <w:rsid w:val="00E51FA1"/>
    <w:rsid w:val="00E52509"/>
    <w:rsid w:val="00E527BA"/>
    <w:rsid w:val="00E530D4"/>
    <w:rsid w:val="00E53277"/>
    <w:rsid w:val="00E53522"/>
    <w:rsid w:val="00E53BD2"/>
    <w:rsid w:val="00E53D46"/>
    <w:rsid w:val="00E53E91"/>
    <w:rsid w:val="00E5427C"/>
    <w:rsid w:val="00E543C5"/>
    <w:rsid w:val="00E54FF7"/>
    <w:rsid w:val="00E55AB3"/>
    <w:rsid w:val="00E55EAF"/>
    <w:rsid w:val="00E56410"/>
    <w:rsid w:val="00E5667F"/>
    <w:rsid w:val="00E567D7"/>
    <w:rsid w:val="00E56EBE"/>
    <w:rsid w:val="00E57E54"/>
    <w:rsid w:val="00E600E8"/>
    <w:rsid w:val="00E6048E"/>
    <w:rsid w:val="00E60549"/>
    <w:rsid w:val="00E60D4D"/>
    <w:rsid w:val="00E61240"/>
    <w:rsid w:val="00E6147E"/>
    <w:rsid w:val="00E61FED"/>
    <w:rsid w:val="00E620F6"/>
    <w:rsid w:val="00E62459"/>
    <w:rsid w:val="00E627DB"/>
    <w:rsid w:val="00E628C2"/>
    <w:rsid w:val="00E62ABE"/>
    <w:rsid w:val="00E63145"/>
    <w:rsid w:val="00E633EB"/>
    <w:rsid w:val="00E63DED"/>
    <w:rsid w:val="00E64884"/>
    <w:rsid w:val="00E65051"/>
    <w:rsid w:val="00E650E4"/>
    <w:rsid w:val="00E65520"/>
    <w:rsid w:val="00E65968"/>
    <w:rsid w:val="00E661C6"/>
    <w:rsid w:val="00E669A9"/>
    <w:rsid w:val="00E669B4"/>
    <w:rsid w:val="00E66DED"/>
    <w:rsid w:val="00E66EB0"/>
    <w:rsid w:val="00E672BF"/>
    <w:rsid w:val="00E6758F"/>
    <w:rsid w:val="00E67CA6"/>
    <w:rsid w:val="00E67F9E"/>
    <w:rsid w:val="00E7020B"/>
    <w:rsid w:val="00E702E2"/>
    <w:rsid w:val="00E704F6"/>
    <w:rsid w:val="00E707B1"/>
    <w:rsid w:val="00E708AC"/>
    <w:rsid w:val="00E70F27"/>
    <w:rsid w:val="00E71167"/>
    <w:rsid w:val="00E711C7"/>
    <w:rsid w:val="00E7152A"/>
    <w:rsid w:val="00E715F5"/>
    <w:rsid w:val="00E716B5"/>
    <w:rsid w:val="00E71BE9"/>
    <w:rsid w:val="00E73452"/>
    <w:rsid w:val="00E737D9"/>
    <w:rsid w:val="00E73A08"/>
    <w:rsid w:val="00E73C23"/>
    <w:rsid w:val="00E7433E"/>
    <w:rsid w:val="00E74BEA"/>
    <w:rsid w:val="00E74ED2"/>
    <w:rsid w:val="00E74F65"/>
    <w:rsid w:val="00E75135"/>
    <w:rsid w:val="00E75F91"/>
    <w:rsid w:val="00E760C5"/>
    <w:rsid w:val="00E7612E"/>
    <w:rsid w:val="00E76239"/>
    <w:rsid w:val="00E7627E"/>
    <w:rsid w:val="00E76B28"/>
    <w:rsid w:val="00E77110"/>
    <w:rsid w:val="00E7750B"/>
    <w:rsid w:val="00E7767E"/>
    <w:rsid w:val="00E77C3E"/>
    <w:rsid w:val="00E80134"/>
    <w:rsid w:val="00E80220"/>
    <w:rsid w:val="00E80501"/>
    <w:rsid w:val="00E80A08"/>
    <w:rsid w:val="00E80DD4"/>
    <w:rsid w:val="00E80E80"/>
    <w:rsid w:val="00E80F9A"/>
    <w:rsid w:val="00E82925"/>
    <w:rsid w:val="00E82B15"/>
    <w:rsid w:val="00E82C61"/>
    <w:rsid w:val="00E82C8A"/>
    <w:rsid w:val="00E82F3D"/>
    <w:rsid w:val="00E83045"/>
    <w:rsid w:val="00E83E6B"/>
    <w:rsid w:val="00E8482B"/>
    <w:rsid w:val="00E8485B"/>
    <w:rsid w:val="00E849E4"/>
    <w:rsid w:val="00E84D74"/>
    <w:rsid w:val="00E8589A"/>
    <w:rsid w:val="00E86319"/>
    <w:rsid w:val="00E8686F"/>
    <w:rsid w:val="00E8748C"/>
    <w:rsid w:val="00E9011E"/>
    <w:rsid w:val="00E904DA"/>
    <w:rsid w:val="00E9075A"/>
    <w:rsid w:val="00E90BC6"/>
    <w:rsid w:val="00E90BDE"/>
    <w:rsid w:val="00E90D84"/>
    <w:rsid w:val="00E90FB8"/>
    <w:rsid w:val="00E910A6"/>
    <w:rsid w:val="00E9120D"/>
    <w:rsid w:val="00E913B5"/>
    <w:rsid w:val="00E916AE"/>
    <w:rsid w:val="00E91B6C"/>
    <w:rsid w:val="00E91BB7"/>
    <w:rsid w:val="00E91BD0"/>
    <w:rsid w:val="00E91EF6"/>
    <w:rsid w:val="00E923BB"/>
    <w:rsid w:val="00E926C9"/>
    <w:rsid w:val="00E92EEA"/>
    <w:rsid w:val="00E9338B"/>
    <w:rsid w:val="00E9338D"/>
    <w:rsid w:val="00E939E3"/>
    <w:rsid w:val="00E942F3"/>
    <w:rsid w:val="00E943E2"/>
    <w:rsid w:val="00E94465"/>
    <w:rsid w:val="00E94792"/>
    <w:rsid w:val="00E94B66"/>
    <w:rsid w:val="00E94D65"/>
    <w:rsid w:val="00E95191"/>
    <w:rsid w:val="00E9547D"/>
    <w:rsid w:val="00E95A04"/>
    <w:rsid w:val="00E95B5D"/>
    <w:rsid w:val="00E9609F"/>
    <w:rsid w:val="00E961F9"/>
    <w:rsid w:val="00E96850"/>
    <w:rsid w:val="00E968CB"/>
    <w:rsid w:val="00E970D5"/>
    <w:rsid w:val="00E975B0"/>
    <w:rsid w:val="00E976FD"/>
    <w:rsid w:val="00E97784"/>
    <w:rsid w:val="00E97906"/>
    <w:rsid w:val="00EA0DEA"/>
    <w:rsid w:val="00EA19A4"/>
    <w:rsid w:val="00EA1C13"/>
    <w:rsid w:val="00EA1FED"/>
    <w:rsid w:val="00EA2203"/>
    <w:rsid w:val="00EA23E7"/>
    <w:rsid w:val="00EA2436"/>
    <w:rsid w:val="00EA25BB"/>
    <w:rsid w:val="00EA2842"/>
    <w:rsid w:val="00EA2ADD"/>
    <w:rsid w:val="00EA2F36"/>
    <w:rsid w:val="00EA31D1"/>
    <w:rsid w:val="00EA33AB"/>
    <w:rsid w:val="00EA35E8"/>
    <w:rsid w:val="00EA3A11"/>
    <w:rsid w:val="00EA3ECE"/>
    <w:rsid w:val="00EA3FFA"/>
    <w:rsid w:val="00EA41BF"/>
    <w:rsid w:val="00EA42D9"/>
    <w:rsid w:val="00EA43CD"/>
    <w:rsid w:val="00EA4E0F"/>
    <w:rsid w:val="00EA4EB4"/>
    <w:rsid w:val="00EA5246"/>
    <w:rsid w:val="00EA52CC"/>
    <w:rsid w:val="00EA54F7"/>
    <w:rsid w:val="00EA56F3"/>
    <w:rsid w:val="00EA6299"/>
    <w:rsid w:val="00EA6663"/>
    <w:rsid w:val="00EA666A"/>
    <w:rsid w:val="00EA6899"/>
    <w:rsid w:val="00EA7217"/>
    <w:rsid w:val="00EA74F3"/>
    <w:rsid w:val="00EA7E71"/>
    <w:rsid w:val="00EB06BF"/>
    <w:rsid w:val="00EB0B55"/>
    <w:rsid w:val="00EB0E32"/>
    <w:rsid w:val="00EB19A3"/>
    <w:rsid w:val="00EB1C1D"/>
    <w:rsid w:val="00EB1F56"/>
    <w:rsid w:val="00EB2001"/>
    <w:rsid w:val="00EB2160"/>
    <w:rsid w:val="00EB24BB"/>
    <w:rsid w:val="00EB348F"/>
    <w:rsid w:val="00EB3AD1"/>
    <w:rsid w:val="00EB3B3B"/>
    <w:rsid w:val="00EB3E27"/>
    <w:rsid w:val="00EB430D"/>
    <w:rsid w:val="00EB4D14"/>
    <w:rsid w:val="00EB665B"/>
    <w:rsid w:val="00EB67EF"/>
    <w:rsid w:val="00EB69AF"/>
    <w:rsid w:val="00EB6E3A"/>
    <w:rsid w:val="00EB70E0"/>
    <w:rsid w:val="00EB7D22"/>
    <w:rsid w:val="00EB7D32"/>
    <w:rsid w:val="00EB7DBE"/>
    <w:rsid w:val="00EB7EC5"/>
    <w:rsid w:val="00EB7F9B"/>
    <w:rsid w:val="00EC00ED"/>
    <w:rsid w:val="00EC045B"/>
    <w:rsid w:val="00EC045D"/>
    <w:rsid w:val="00EC1B49"/>
    <w:rsid w:val="00EC1B88"/>
    <w:rsid w:val="00EC1E25"/>
    <w:rsid w:val="00EC21E0"/>
    <w:rsid w:val="00EC2A49"/>
    <w:rsid w:val="00EC2C5C"/>
    <w:rsid w:val="00EC314C"/>
    <w:rsid w:val="00EC31B3"/>
    <w:rsid w:val="00EC3806"/>
    <w:rsid w:val="00EC380B"/>
    <w:rsid w:val="00EC38CF"/>
    <w:rsid w:val="00EC39BD"/>
    <w:rsid w:val="00EC3BA5"/>
    <w:rsid w:val="00EC3BFD"/>
    <w:rsid w:val="00EC3D47"/>
    <w:rsid w:val="00EC3F4E"/>
    <w:rsid w:val="00EC418A"/>
    <w:rsid w:val="00EC452E"/>
    <w:rsid w:val="00EC4855"/>
    <w:rsid w:val="00EC5DA3"/>
    <w:rsid w:val="00EC5E3D"/>
    <w:rsid w:val="00EC6438"/>
    <w:rsid w:val="00EC6CB2"/>
    <w:rsid w:val="00EC6D81"/>
    <w:rsid w:val="00EC6F28"/>
    <w:rsid w:val="00EC7287"/>
    <w:rsid w:val="00EC7317"/>
    <w:rsid w:val="00EC77B0"/>
    <w:rsid w:val="00ED026F"/>
    <w:rsid w:val="00ED080C"/>
    <w:rsid w:val="00ED0E7B"/>
    <w:rsid w:val="00ED117B"/>
    <w:rsid w:val="00ED124D"/>
    <w:rsid w:val="00ED13CA"/>
    <w:rsid w:val="00ED151D"/>
    <w:rsid w:val="00ED16D8"/>
    <w:rsid w:val="00ED1FEA"/>
    <w:rsid w:val="00ED22C1"/>
    <w:rsid w:val="00ED24B9"/>
    <w:rsid w:val="00ED2A19"/>
    <w:rsid w:val="00ED2DF3"/>
    <w:rsid w:val="00ED2FE3"/>
    <w:rsid w:val="00ED392A"/>
    <w:rsid w:val="00ED3BDA"/>
    <w:rsid w:val="00ED410B"/>
    <w:rsid w:val="00ED494D"/>
    <w:rsid w:val="00ED4B63"/>
    <w:rsid w:val="00ED52C2"/>
    <w:rsid w:val="00ED54E8"/>
    <w:rsid w:val="00ED6247"/>
    <w:rsid w:val="00ED66E7"/>
    <w:rsid w:val="00ED6802"/>
    <w:rsid w:val="00ED71FD"/>
    <w:rsid w:val="00ED75DD"/>
    <w:rsid w:val="00ED7A3E"/>
    <w:rsid w:val="00EE0160"/>
    <w:rsid w:val="00EE0209"/>
    <w:rsid w:val="00EE0459"/>
    <w:rsid w:val="00EE0838"/>
    <w:rsid w:val="00EE0D50"/>
    <w:rsid w:val="00EE118B"/>
    <w:rsid w:val="00EE13DB"/>
    <w:rsid w:val="00EE1609"/>
    <w:rsid w:val="00EE1AD8"/>
    <w:rsid w:val="00EE1BBB"/>
    <w:rsid w:val="00EE1D18"/>
    <w:rsid w:val="00EE204B"/>
    <w:rsid w:val="00EE21D5"/>
    <w:rsid w:val="00EE280D"/>
    <w:rsid w:val="00EE2A39"/>
    <w:rsid w:val="00EE31DF"/>
    <w:rsid w:val="00EE368B"/>
    <w:rsid w:val="00EE3D59"/>
    <w:rsid w:val="00EE3E7A"/>
    <w:rsid w:val="00EE40D8"/>
    <w:rsid w:val="00EE41E5"/>
    <w:rsid w:val="00EE426B"/>
    <w:rsid w:val="00EE4571"/>
    <w:rsid w:val="00EE498A"/>
    <w:rsid w:val="00EE4C22"/>
    <w:rsid w:val="00EE4D4E"/>
    <w:rsid w:val="00EE514C"/>
    <w:rsid w:val="00EE6028"/>
    <w:rsid w:val="00EE6109"/>
    <w:rsid w:val="00EE61D9"/>
    <w:rsid w:val="00EE64E0"/>
    <w:rsid w:val="00EE6B17"/>
    <w:rsid w:val="00EE7128"/>
    <w:rsid w:val="00EE7E2A"/>
    <w:rsid w:val="00EE7E54"/>
    <w:rsid w:val="00EF0250"/>
    <w:rsid w:val="00EF0760"/>
    <w:rsid w:val="00EF09E1"/>
    <w:rsid w:val="00EF0B09"/>
    <w:rsid w:val="00EF0EC0"/>
    <w:rsid w:val="00EF1077"/>
    <w:rsid w:val="00EF12D3"/>
    <w:rsid w:val="00EF1605"/>
    <w:rsid w:val="00EF18FF"/>
    <w:rsid w:val="00EF1B34"/>
    <w:rsid w:val="00EF2ED2"/>
    <w:rsid w:val="00EF30A1"/>
    <w:rsid w:val="00EF4545"/>
    <w:rsid w:val="00EF46EA"/>
    <w:rsid w:val="00EF4C74"/>
    <w:rsid w:val="00EF5059"/>
    <w:rsid w:val="00EF548E"/>
    <w:rsid w:val="00EF5765"/>
    <w:rsid w:val="00EF5DC2"/>
    <w:rsid w:val="00EF647F"/>
    <w:rsid w:val="00EF69C2"/>
    <w:rsid w:val="00EF6A62"/>
    <w:rsid w:val="00EF7019"/>
    <w:rsid w:val="00EF706D"/>
    <w:rsid w:val="00EF71EE"/>
    <w:rsid w:val="00EF7259"/>
    <w:rsid w:val="00EF7C0A"/>
    <w:rsid w:val="00F0043B"/>
    <w:rsid w:val="00F005EC"/>
    <w:rsid w:val="00F006CC"/>
    <w:rsid w:val="00F0093C"/>
    <w:rsid w:val="00F00AE7"/>
    <w:rsid w:val="00F00B92"/>
    <w:rsid w:val="00F00DBB"/>
    <w:rsid w:val="00F013BD"/>
    <w:rsid w:val="00F01412"/>
    <w:rsid w:val="00F018FB"/>
    <w:rsid w:val="00F01BF4"/>
    <w:rsid w:val="00F01FC0"/>
    <w:rsid w:val="00F02137"/>
    <w:rsid w:val="00F02CDD"/>
    <w:rsid w:val="00F02D95"/>
    <w:rsid w:val="00F02FEB"/>
    <w:rsid w:val="00F032A9"/>
    <w:rsid w:val="00F03D42"/>
    <w:rsid w:val="00F04034"/>
    <w:rsid w:val="00F047C5"/>
    <w:rsid w:val="00F050BB"/>
    <w:rsid w:val="00F0547E"/>
    <w:rsid w:val="00F05A5B"/>
    <w:rsid w:val="00F06026"/>
    <w:rsid w:val="00F06C79"/>
    <w:rsid w:val="00F0741F"/>
    <w:rsid w:val="00F0759B"/>
    <w:rsid w:val="00F07EB7"/>
    <w:rsid w:val="00F10256"/>
    <w:rsid w:val="00F10972"/>
    <w:rsid w:val="00F109DA"/>
    <w:rsid w:val="00F10A71"/>
    <w:rsid w:val="00F10D22"/>
    <w:rsid w:val="00F11488"/>
    <w:rsid w:val="00F1175B"/>
    <w:rsid w:val="00F11B74"/>
    <w:rsid w:val="00F120E2"/>
    <w:rsid w:val="00F1240F"/>
    <w:rsid w:val="00F12431"/>
    <w:rsid w:val="00F12486"/>
    <w:rsid w:val="00F12585"/>
    <w:rsid w:val="00F12637"/>
    <w:rsid w:val="00F128CA"/>
    <w:rsid w:val="00F12B75"/>
    <w:rsid w:val="00F12E56"/>
    <w:rsid w:val="00F13CA4"/>
    <w:rsid w:val="00F13D21"/>
    <w:rsid w:val="00F13FE7"/>
    <w:rsid w:val="00F142AE"/>
    <w:rsid w:val="00F14643"/>
    <w:rsid w:val="00F15224"/>
    <w:rsid w:val="00F157AC"/>
    <w:rsid w:val="00F15A72"/>
    <w:rsid w:val="00F15B36"/>
    <w:rsid w:val="00F15B3B"/>
    <w:rsid w:val="00F16102"/>
    <w:rsid w:val="00F16228"/>
    <w:rsid w:val="00F163B2"/>
    <w:rsid w:val="00F164D9"/>
    <w:rsid w:val="00F167E1"/>
    <w:rsid w:val="00F16BD9"/>
    <w:rsid w:val="00F17212"/>
    <w:rsid w:val="00F17F53"/>
    <w:rsid w:val="00F203DA"/>
    <w:rsid w:val="00F20735"/>
    <w:rsid w:val="00F20972"/>
    <w:rsid w:val="00F20A1C"/>
    <w:rsid w:val="00F21790"/>
    <w:rsid w:val="00F21AFA"/>
    <w:rsid w:val="00F21F88"/>
    <w:rsid w:val="00F22142"/>
    <w:rsid w:val="00F22442"/>
    <w:rsid w:val="00F22491"/>
    <w:rsid w:val="00F22588"/>
    <w:rsid w:val="00F227E3"/>
    <w:rsid w:val="00F229DD"/>
    <w:rsid w:val="00F231FD"/>
    <w:rsid w:val="00F23BA5"/>
    <w:rsid w:val="00F23FBA"/>
    <w:rsid w:val="00F241C7"/>
    <w:rsid w:val="00F241D3"/>
    <w:rsid w:val="00F2450C"/>
    <w:rsid w:val="00F24597"/>
    <w:rsid w:val="00F246D1"/>
    <w:rsid w:val="00F250A9"/>
    <w:rsid w:val="00F255A9"/>
    <w:rsid w:val="00F262E7"/>
    <w:rsid w:val="00F26AFE"/>
    <w:rsid w:val="00F26C57"/>
    <w:rsid w:val="00F271B3"/>
    <w:rsid w:val="00F2772B"/>
    <w:rsid w:val="00F279F1"/>
    <w:rsid w:val="00F27A16"/>
    <w:rsid w:val="00F27FCC"/>
    <w:rsid w:val="00F27FD5"/>
    <w:rsid w:val="00F302A4"/>
    <w:rsid w:val="00F30CB9"/>
    <w:rsid w:val="00F30F31"/>
    <w:rsid w:val="00F313FE"/>
    <w:rsid w:val="00F32157"/>
    <w:rsid w:val="00F323BE"/>
    <w:rsid w:val="00F329CC"/>
    <w:rsid w:val="00F32E77"/>
    <w:rsid w:val="00F3322E"/>
    <w:rsid w:val="00F33E3A"/>
    <w:rsid w:val="00F344C6"/>
    <w:rsid w:val="00F35161"/>
    <w:rsid w:val="00F355AB"/>
    <w:rsid w:val="00F35A4A"/>
    <w:rsid w:val="00F35E18"/>
    <w:rsid w:val="00F35E41"/>
    <w:rsid w:val="00F3639E"/>
    <w:rsid w:val="00F36F03"/>
    <w:rsid w:val="00F36F66"/>
    <w:rsid w:val="00F37246"/>
    <w:rsid w:val="00F3739E"/>
    <w:rsid w:val="00F40166"/>
    <w:rsid w:val="00F40903"/>
    <w:rsid w:val="00F40DD7"/>
    <w:rsid w:val="00F40ED8"/>
    <w:rsid w:val="00F410E4"/>
    <w:rsid w:val="00F41108"/>
    <w:rsid w:val="00F41493"/>
    <w:rsid w:val="00F419F3"/>
    <w:rsid w:val="00F41CFC"/>
    <w:rsid w:val="00F423C9"/>
    <w:rsid w:val="00F423FD"/>
    <w:rsid w:val="00F4270A"/>
    <w:rsid w:val="00F42772"/>
    <w:rsid w:val="00F42AE3"/>
    <w:rsid w:val="00F432CD"/>
    <w:rsid w:val="00F44057"/>
    <w:rsid w:val="00F44837"/>
    <w:rsid w:val="00F449E6"/>
    <w:rsid w:val="00F44B9B"/>
    <w:rsid w:val="00F44C37"/>
    <w:rsid w:val="00F4547C"/>
    <w:rsid w:val="00F45DAD"/>
    <w:rsid w:val="00F4619D"/>
    <w:rsid w:val="00F46280"/>
    <w:rsid w:val="00F46593"/>
    <w:rsid w:val="00F46BA9"/>
    <w:rsid w:val="00F47040"/>
    <w:rsid w:val="00F4717E"/>
    <w:rsid w:val="00F473E3"/>
    <w:rsid w:val="00F47862"/>
    <w:rsid w:val="00F47F4D"/>
    <w:rsid w:val="00F500E1"/>
    <w:rsid w:val="00F502C3"/>
    <w:rsid w:val="00F50412"/>
    <w:rsid w:val="00F50728"/>
    <w:rsid w:val="00F50A4D"/>
    <w:rsid w:val="00F5177D"/>
    <w:rsid w:val="00F5215F"/>
    <w:rsid w:val="00F52371"/>
    <w:rsid w:val="00F52A74"/>
    <w:rsid w:val="00F52B99"/>
    <w:rsid w:val="00F52C17"/>
    <w:rsid w:val="00F53228"/>
    <w:rsid w:val="00F5342A"/>
    <w:rsid w:val="00F535F7"/>
    <w:rsid w:val="00F53674"/>
    <w:rsid w:val="00F53A19"/>
    <w:rsid w:val="00F53BF7"/>
    <w:rsid w:val="00F53D85"/>
    <w:rsid w:val="00F54634"/>
    <w:rsid w:val="00F5490D"/>
    <w:rsid w:val="00F54BFB"/>
    <w:rsid w:val="00F550A5"/>
    <w:rsid w:val="00F55432"/>
    <w:rsid w:val="00F5544F"/>
    <w:rsid w:val="00F5554C"/>
    <w:rsid w:val="00F5591E"/>
    <w:rsid w:val="00F55A99"/>
    <w:rsid w:val="00F55CFC"/>
    <w:rsid w:val="00F5654B"/>
    <w:rsid w:val="00F56845"/>
    <w:rsid w:val="00F56CF4"/>
    <w:rsid w:val="00F56EEF"/>
    <w:rsid w:val="00F56EF3"/>
    <w:rsid w:val="00F57055"/>
    <w:rsid w:val="00F5707B"/>
    <w:rsid w:val="00F57217"/>
    <w:rsid w:val="00F57377"/>
    <w:rsid w:val="00F57BE0"/>
    <w:rsid w:val="00F57DFF"/>
    <w:rsid w:val="00F57E94"/>
    <w:rsid w:val="00F608E9"/>
    <w:rsid w:val="00F6125A"/>
    <w:rsid w:val="00F616A0"/>
    <w:rsid w:val="00F61CD1"/>
    <w:rsid w:val="00F61D8B"/>
    <w:rsid w:val="00F6207F"/>
    <w:rsid w:val="00F623DE"/>
    <w:rsid w:val="00F624B3"/>
    <w:rsid w:val="00F62896"/>
    <w:rsid w:val="00F62A90"/>
    <w:rsid w:val="00F62E91"/>
    <w:rsid w:val="00F62E94"/>
    <w:rsid w:val="00F62F1E"/>
    <w:rsid w:val="00F6353E"/>
    <w:rsid w:val="00F638CC"/>
    <w:rsid w:val="00F645F9"/>
    <w:rsid w:val="00F65270"/>
    <w:rsid w:val="00F6544F"/>
    <w:rsid w:val="00F6572A"/>
    <w:rsid w:val="00F66035"/>
    <w:rsid w:val="00F66309"/>
    <w:rsid w:val="00F66B2E"/>
    <w:rsid w:val="00F66BF3"/>
    <w:rsid w:val="00F672E2"/>
    <w:rsid w:val="00F6748C"/>
    <w:rsid w:val="00F67536"/>
    <w:rsid w:val="00F679A1"/>
    <w:rsid w:val="00F67C66"/>
    <w:rsid w:val="00F67FBF"/>
    <w:rsid w:val="00F67FD5"/>
    <w:rsid w:val="00F70407"/>
    <w:rsid w:val="00F7040D"/>
    <w:rsid w:val="00F7064E"/>
    <w:rsid w:val="00F70724"/>
    <w:rsid w:val="00F70BBE"/>
    <w:rsid w:val="00F70C78"/>
    <w:rsid w:val="00F71BB6"/>
    <w:rsid w:val="00F71C83"/>
    <w:rsid w:val="00F72621"/>
    <w:rsid w:val="00F72806"/>
    <w:rsid w:val="00F72CC8"/>
    <w:rsid w:val="00F73050"/>
    <w:rsid w:val="00F731E6"/>
    <w:rsid w:val="00F732F1"/>
    <w:rsid w:val="00F739CB"/>
    <w:rsid w:val="00F73E26"/>
    <w:rsid w:val="00F73F03"/>
    <w:rsid w:val="00F7432E"/>
    <w:rsid w:val="00F74588"/>
    <w:rsid w:val="00F74679"/>
    <w:rsid w:val="00F74B4D"/>
    <w:rsid w:val="00F74B6E"/>
    <w:rsid w:val="00F74CE9"/>
    <w:rsid w:val="00F74F29"/>
    <w:rsid w:val="00F751FC"/>
    <w:rsid w:val="00F753E3"/>
    <w:rsid w:val="00F75BE6"/>
    <w:rsid w:val="00F75DF7"/>
    <w:rsid w:val="00F76027"/>
    <w:rsid w:val="00F760F9"/>
    <w:rsid w:val="00F7616D"/>
    <w:rsid w:val="00F76492"/>
    <w:rsid w:val="00F77022"/>
    <w:rsid w:val="00F77B8A"/>
    <w:rsid w:val="00F80188"/>
    <w:rsid w:val="00F8048B"/>
    <w:rsid w:val="00F804B1"/>
    <w:rsid w:val="00F82008"/>
    <w:rsid w:val="00F82278"/>
    <w:rsid w:val="00F82948"/>
    <w:rsid w:val="00F8301B"/>
    <w:rsid w:val="00F83559"/>
    <w:rsid w:val="00F83597"/>
    <w:rsid w:val="00F83895"/>
    <w:rsid w:val="00F83DDD"/>
    <w:rsid w:val="00F84754"/>
    <w:rsid w:val="00F84D82"/>
    <w:rsid w:val="00F84DCD"/>
    <w:rsid w:val="00F8526E"/>
    <w:rsid w:val="00F858E3"/>
    <w:rsid w:val="00F85AF4"/>
    <w:rsid w:val="00F85F98"/>
    <w:rsid w:val="00F86B5F"/>
    <w:rsid w:val="00F86DA3"/>
    <w:rsid w:val="00F8702A"/>
    <w:rsid w:val="00F87149"/>
    <w:rsid w:val="00F8725C"/>
    <w:rsid w:val="00F87699"/>
    <w:rsid w:val="00F878F8"/>
    <w:rsid w:val="00F87AFE"/>
    <w:rsid w:val="00F90168"/>
    <w:rsid w:val="00F9042B"/>
    <w:rsid w:val="00F9043C"/>
    <w:rsid w:val="00F90C0D"/>
    <w:rsid w:val="00F90C42"/>
    <w:rsid w:val="00F910CD"/>
    <w:rsid w:val="00F91352"/>
    <w:rsid w:val="00F913A3"/>
    <w:rsid w:val="00F91521"/>
    <w:rsid w:val="00F918B6"/>
    <w:rsid w:val="00F92009"/>
    <w:rsid w:val="00F9269A"/>
    <w:rsid w:val="00F92925"/>
    <w:rsid w:val="00F92932"/>
    <w:rsid w:val="00F92BF6"/>
    <w:rsid w:val="00F93574"/>
    <w:rsid w:val="00F936E3"/>
    <w:rsid w:val="00F9372E"/>
    <w:rsid w:val="00F9375E"/>
    <w:rsid w:val="00F937CA"/>
    <w:rsid w:val="00F93A31"/>
    <w:rsid w:val="00F93E3B"/>
    <w:rsid w:val="00F93ECE"/>
    <w:rsid w:val="00F94508"/>
    <w:rsid w:val="00F94831"/>
    <w:rsid w:val="00F951E6"/>
    <w:rsid w:val="00F95246"/>
    <w:rsid w:val="00F9524C"/>
    <w:rsid w:val="00F952B2"/>
    <w:rsid w:val="00F95760"/>
    <w:rsid w:val="00F960F9"/>
    <w:rsid w:val="00F96901"/>
    <w:rsid w:val="00F96D57"/>
    <w:rsid w:val="00F97391"/>
    <w:rsid w:val="00F975D9"/>
    <w:rsid w:val="00FA0665"/>
    <w:rsid w:val="00FA06B3"/>
    <w:rsid w:val="00FA0707"/>
    <w:rsid w:val="00FA1528"/>
    <w:rsid w:val="00FA16CB"/>
    <w:rsid w:val="00FA17BC"/>
    <w:rsid w:val="00FA1A2A"/>
    <w:rsid w:val="00FA2295"/>
    <w:rsid w:val="00FA3059"/>
    <w:rsid w:val="00FA3282"/>
    <w:rsid w:val="00FA3F7E"/>
    <w:rsid w:val="00FA408D"/>
    <w:rsid w:val="00FA4F3E"/>
    <w:rsid w:val="00FA504D"/>
    <w:rsid w:val="00FA52B4"/>
    <w:rsid w:val="00FA5398"/>
    <w:rsid w:val="00FA5DAE"/>
    <w:rsid w:val="00FA5E96"/>
    <w:rsid w:val="00FA6289"/>
    <w:rsid w:val="00FA6390"/>
    <w:rsid w:val="00FA67D7"/>
    <w:rsid w:val="00FA6844"/>
    <w:rsid w:val="00FA75D7"/>
    <w:rsid w:val="00FA77BF"/>
    <w:rsid w:val="00FA790B"/>
    <w:rsid w:val="00FB02B0"/>
    <w:rsid w:val="00FB055C"/>
    <w:rsid w:val="00FB0A34"/>
    <w:rsid w:val="00FB0A76"/>
    <w:rsid w:val="00FB0F50"/>
    <w:rsid w:val="00FB1AE0"/>
    <w:rsid w:val="00FB1B90"/>
    <w:rsid w:val="00FB1EDC"/>
    <w:rsid w:val="00FB2553"/>
    <w:rsid w:val="00FB25CB"/>
    <w:rsid w:val="00FB262B"/>
    <w:rsid w:val="00FB29AC"/>
    <w:rsid w:val="00FB2A13"/>
    <w:rsid w:val="00FB3B1F"/>
    <w:rsid w:val="00FB3B39"/>
    <w:rsid w:val="00FB3BF5"/>
    <w:rsid w:val="00FB3F50"/>
    <w:rsid w:val="00FB40B5"/>
    <w:rsid w:val="00FB41FE"/>
    <w:rsid w:val="00FB4316"/>
    <w:rsid w:val="00FB448F"/>
    <w:rsid w:val="00FB4622"/>
    <w:rsid w:val="00FB46E2"/>
    <w:rsid w:val="00FB4DB2"/>
    <w:rsid w:val="00FB4F21"/>
    <w:rsid w:val="00FB51B5"/>
    <w:rsid w:val="00FB56AB"/>
    <w:rsid w:val="00FB5B1C"/>
    <w:rsid w:val="00FB5E84"/>
    <w:rsid w:val="00FB62BD"/>
    <w:rsid w:val="00FB6570"/>
    <w:rsid w:val="00FB672D"/>
    <w:rsid w:val="00FB68B6"/>
    <w:rsid w:val="00FB6E60"/>
    <w:rsid w:val="00FB70EF"/>
    <w:rsid w:val="00FB753D"/>
    <w:rsid w:val="00FB761C"/>
    <w:rsid w:val="00FC02CC"/>
    <w:rsid w:val="00FC074C"/>
    <w:rsid w:val="00FC0B66"/>
    <w:rsid w:val="00FC0D40"/>
    <w:rsid w:val="00FC0F9A"/>
    <w:rsid w:val="00FC0FF8"/>
    <w:rsid w:val="00FC154C"/>
    <w:rsid w:val="00FC2421"/>
    <w:rsid w:val="00FC24A7"/>
    <w:rsid w:val="00FC25AD"/>
    <w:rsid w:val="00FC2803"/>
    <w:rsid w:val="00FC29BF"/>
    <w:rsid w:val="00FC2AAB"/>
    <w:rsid w:val="00FC2EA1"/>
    <w:rsid w:val="00FC2F42"/>
    <w:rsid w:val="00FC3539"/>
    <w:rsid w:val="00FC3B47"/>
    <w:rsid w:val="00FC3DFC"/>
    <w:rsid w:val="00FC4715"/>
    <w:rsid w:val="00FC489C"/>
    <w:rsid w:val="00FC495D"/>
    <w:rsid w:val="00FC4B5D"/>
    <w:rsid w:val="00FC5637"/>
    <w:rsid w:val="00FC5A01"/>
    <w:rsid w:val="00FC682C"/>
    <w:rsid w:val="00FC6DFB"/>
    <w:rsid w:val="00FC6F76"/>
    <w:rsid w:val="00FD0055"/>
    <w:rsid w:val="00FD03A3"/>
    <w:rsid w:val="00FD048B"/>
    <w:rsid w:val="00FD0628"/>
    <w:rsid w:val="00FD0D7C"/>
    <w:rsid w:val="00FD0F53"/>
    <w:rsid w:val="00FD12C6"/>
    <w:rsid w:val="00FD199C"/>
    <w:rsid w:val="00FD1EFD"/>
    <w:rsid w:val="00FD27E8"/>
    <w:rsid w:val="00FD2ADD"/>
    <w:rsid w:val="00FD310A"/>
    <w:rsid w:val="00FD3127"/>
    <w:rsid w:val="00FD325F"/>
    <w:rsid w:val="00FD3468"/>
    <w:rsid w:val="00FD3509"/>
    <w:rsid w:val="00FD3745"/>
    <w:rsid w:val="00FD443B"/>
    <w:rsid w:val="00FD4637"/>
    <w:rsid w:val="00FD4B61"/>
    <w:rsid w:val="00FD5090"/>
    <w:rsid w:val="00FD512B"/>
    <w:rsid w:val="00FD515A"/>
    <w:rsid w:val="00FD52D5"/>
    <w:rsid w:val="00FD54CD"/>
    <w:rsid w:val="00FD5A09"/>
    <w:rsid w:val="00FD5A40"/>
    <w:rsid w:val="00FD5BA5"/>
    <w:rsid w:val="00FD5E68"/>
    <w:rsid w:val="00FD77B2"/>
    <w:rsid w:val="00FD781A"/>
    <w:rsid w:val="00FE03E7"/>
    <w:rsid w:val="00FE0458"/>
    <w:rsid w:val="00FE0999"/>
    <w:rsid w:val="00FE0F39"/>
    <w:rsid w:val="00FE13DD"/>
    <w:rsid w:val="00FE17F3"/>
    <w:rsid w:val="00FE1B3C"/>
    <w:rsid w:val="00FE1B7F"/>
    <w:rsid w:val="00FE1BC3"/>
    <w:rsid w:val="00FE2200"/>
    <w:rsid w:val="00FE2EE7"/>
    <w:rsid w:val="00FE341F"/>
    <w:rsid w:val="00FE35D7"/>
    <w:rsid w:val="00FE396B"/>
    <w:rsid w:val="00FE3C24"/>
    <w:rsid w:val="00FE3DAB"/>
    <w:rsid w:val="00FE3FD8"/>
    <w:rsid w:val="00FE452E"/>
    <w:rsid w:val="00FE4A80"/>
    <w:rsid w:val="00FE546D"/>
    <w:rsid w:val="00FE554D"/>
    <w:rsid w:val="00FE6165"/>
    <w:rsid w:val="00FE6780"/>
    <w:rsid w:val="00FE6B5B"/>
    <w:rsid w:val="00FE70A9"/>
    <w:rsid w:val="00FE7160"/>
    <w:rsid w:val="00FE7616"/>
    <w:rsid w:val="00FE7E27"/>
    <w:rsid w:val="00FF005F"/>
    <w:rsid w:val="00FF0146"/>
    <w:rsid w:val="00FF0210"/>
    <w:rsid w:val="00FF0FB2"/>
    <w:rsid w:val="00FF1138"/>
    <w:rsid w:val="00FF140F"/>
    <w:rsid w:val="00FF1446"/>
    <w:rsid w:val="00FF198A"/>
    <w:rsid w:val="00FF1BE0"/>
    <w:rsid w:val="00FF2001"/>
    <w:rsid w:val="00FF20BF"/>
    <w:rsid w:val="00FF239B"/>
    <w:rsid w:val="00FF2911"/>
    <w:rsid w:val="00FF2BAB"/>
    <w:rsid w:val="00FF2D5C"/>
    <w:rsid w:val="00FF318F"/>
    <w:rsid w:val="00FF3742"/>
    <w:rsid w:val="00FF3F11"/>
    <w:rsid w:val="00FF41C2"/>
    <w:rsid w:val="00FF467C"/>
    <w:rsid w:val="00FF4AEA"/>
    <w:rsid w:val="00FF4EA1"/>
    <w:rsid w:val="00FF4ECF"/>
    <w:rsid w:val="00FF52C4"/>
    <w:rsid w:val="00FF5658"/>
    <w:rsid w:val="00FF56FA"/>
    <w:rsid w:val="00FF5C0F"/>
    <w:rsid w:val="00FF5C32"/>
    <w:rsid w:val="00FF5CBD"/>
    <w:rsid w:val="00FF5D96"/>
    <w:rsid w:val="00FF62DC"/>
    <w:rsid w:val="00FF6E57"/>
    <w:rsid w:val="00FF6E94"/>
    <w:rsid w:val="00FF6ED7"/>
    <w:rsid w:val="00FF6F52"/>
    <w:rsid w:val="00FF7C75"/>
    <w:rsid w:val="00FF7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C501D8F4-3D25-4954-BD42-ACFF13C6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57E54"/>
    <w:pPr>
      <w:spacing w:after="200" w:line="276" w:lineRule="auto"/>
    </w:pPr>
    <w:rPr>
      <w:rFonts w:ascii="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E57E54"/>
    <w:pPr>
      <w:spacing w:after="0" w:line="240" w:lineRule="auto"/>
      <w:jc w:val="center"/>
    </w:pPr>
    <w:rPr>
      <w:rFonts w:ascii="Times New Roman" w:hAnsi="Times New Roman"/>
      <w:b/>
      <w:bCs/>
      <w:sz w:val="32"/>
      <w:szCs w:val="32"/>
      <w:u w:val="single"/>
      <w:lang w:eastAsia="cs-CZ"/>
    </w:rPr>
  </w:style>
  <w:style w:type="character" w:customStyle="1" w:styleId="NzevChar">
    <w:name w:val="Název Char"/>
    <w:link w:val="Nzev"/>
    <w:uiPriority w:val="99"/>
    <w:locked/>
    <w:rsid w:val="00E57E54"/>
    <w:rPr>
      <w:rFonts w:eastAsia="Times New Roman" w:cs="Times New Roman"/>
      <w:b/>
      <w:sz w:val="32"/>
      <w:u w:val="single"/>
      <w:lang w:val="cs-CZ" w:eastAsia="cs-CZ"/>
    </w:rPr>
  </w:style>
  <w:style w:type="paragraph" w:styleId="Odstavecseseznamem">
    <w:name w:val="List Paragraph"/>
    <w:basedOn w:val="Normln"/>
    <w:uiPriority w:val="99"/>
    <w:qFormat/>
    <w:rsid w:val="00E57E54"/>
    <w:pPr>
      <w:spacing w:after="0" w:line="240" w:lineRule="auto"/>
      <w:ind w:left="720"/>
      <w:contextualSpacing/>
    </w:pPr>
    <w:rPr>
      <w:rFonts w:ascii="Times New Roman" w:hAnsi="Times New Roman"/>
      <w:sz w:val="24"/>
      <w:szCs w:val="24"/>
      <w:lang w:eastAsia="cs-CZ"/>
    </w:rPr>
  </w:style>
  <w:style w:type="paragraph" w:customStyle="1" w:styleId="NormalJustified">
    <w:name w:val="Normal (Justified)"/>
    <w:basedOn w:val="Normln"/>
    <w:uiPriority w:val="99"/>
    <w:rsid w:val="005E0582"/>
    <w:pPr>
      <w:widowControl w:val="0"/>
      <w:spacing w:after="0" w:line="240" w:lineRule="auto"/>
      <w:jc w:val="both"/>
    </w:pPr>
    <w:rPr>
      <w:rFonts w:ascii="Times New Roman" w:hAnsi="Times New Roman"/>
      <w:kern w:val="28"/>
      <w:sz w:val="24"/>
      <w:szCs w:val="20"/>
      <w:lang w:eastAsia="cs-CZ"/>
    </w:rPr>
  </w:style>
  <w:style w:type="paragraph" w:customStyle="1" w:styleId="Default">
    <w:name w:val="Default"/>
    <w:uiPriority w:val="99"/>
    <w:rsid w:val="006306E3"/>
    <w:pPr>
      <w:autoSpaceDE w:val="0"/>
      <w:autoSpaceDN w:val="0"/>
      <w:adjustRightInd w:val="0"/>
    </w:pPr>
    <w:rPr>
      <w:rFonts w:ascii="Arial" w:hAnsi="Arial" w:cs="Arial"/>
      <w:color w:val="000000"/>
      <w:sz w:val="24"/>
      <w:szCs w:val="24"/>
    </w:rPr>
  </w:style>
  <w:style w:type="character" w:customStyle="1" w:styleId="FontStyle21">
    <w:name w:val="Font Style21"/>
    <w:uiPriority w:val="99"/>
    <w:rsid w:val="002C251F"/>
    <w:rPr>
      <w:rFonts w:ascii="Courier New" w:hAnsi="Courier New"/>
      <w:sz w:val="20"/>
    </w:rPr>
  </w:style>
  <w:style w:type="paragraph" w:customStyle="1" w:styleId="Style6">
    <w:name w:val="Style6"/>
    <w:basedOn w:val="Normln"/>
    <w:uiPriority w:val="99"/>
    <w:rsid w:val="002C251F"/>
    <w:pPr>
      <w:widowControl w:val="0"/>
      <w:autoSpaceDE w:val="0"/>
      <w:autoSpaceDN w:val="0"/>
      <w:adjustRightInd w:val="0"/>
      <w:spacing w:after="0" w:line="240" w:lineRule="exact"/>
      <w:jc w:val="both"/>
    </w:pPr>
    <w:rPr>
      <w:rFonts w:ascii="Arial Narrow" w:hAnsi="Arial Narrow"/>
      <w:sz w:val="24"/>
      <w:szCs w:val="24"/>
      <w:lang w:eastAsia="cs-CZ"/>
    </w:rPr>
  </w:style>
  <w:style w:type="paragraph" w:customStyle="1" w:styleId="Style8">
    <w:name w:val="Style8"/>
    <w:basedOn w:val="Normln"/>
    <w:uiPriority w:val="99"/>
    <w:rsid w:val="002C251F"/>
    <w:pPr>
      <w:widowControl w:val="0"/>
      <w:autoSpaceDE w:val="0"/>
      <w:autoSpaceDN w:val="0"/>
      <w:adjustRightInd w:val="0"/>
      <w:spacing w:after="0" w:line="240" w:lineRule="exact"/>
      <w:ind w:hanging="533"/>
      <w:jc w:val="both"/>
    </w:pPr>
    <w:rPr>
      <w:rFonts w:ascii="Arial Narrow" w:hAnsi="Arial Narrow"/>
      <w:sz w:val="24"/>
      <w:szCs w:val="24"/>
      <w:lang w:eastAsia="cs-CZ"/>
    </w:rPr>
  </w:style>
  <w:style w:type="paragraph" w:customStyle="1" w:styleId="Style18">
    <w:name w:val="Style18"/>
    <w:basedOn w:val="Normln"/>
    <w:uiPriority w:val="99"/>
    <w:rsid w:val="002C251F"/>
    <w:pPr>
      <w:widowControl w:val="0"/>
      <w:autoSpaceDE w:val="0"/>
      <w:autoSpaceDN w:val="0"/>
      <w:adjustRightInd w:val="0"/>
      <w:spacing w:after="0" w:line="226" w:lineRule="exact"/>
    </w:pPr>
    <w:rPr>
      <w:rFonts w:ascii="Courier New" w:hAnsi="Courier New" w:cs="Courier New"/>
      <w:sz w:val="24"/>
      <w:szCs w:val="24"/>
      <w:lang w:eastAsia="cs-CZ"/>
    </w:rPr>
  </w:style>
  <w:style w:type="character" w:customStyle="1" w:styleId="FontStyle23">
    <w:name w:val="Font Style23"/>
    <w:uiPriority w:val="99"/>
    <w:rsid w:val="002C251F"/>
    <w:rPr>
      <w:rFonts w:ascii="Courier New" w:hAnsi="Courier New"/>
      <w:b/>
      <w:sz w:val="20"/>
    </w:rPr>
  </w:style>
  <w:style w:type="paragraph" w:styleId="Zkladntext">
    <w:name w:val="Body Text"/>
    <w:basedOn w:val="Normln"/>
    <w:link w:val="ZkladntextChar"/>
    <w:uiPriority w:val="99"/>
    <w:rsid w:val="00BB3D4E"/>
    <w:pPr>
      <w:widowControl w:val="0"/>
      <w:suppressAutoHyphens/>
      <w:spacing w:after="0" w:line="240" w:lineRule="auto"/>
    </w:pPr>
    <w:rPr>
      <w:rFonts w:ascii="Arial" w:hAnsi="Arial"/>
      <w:color w:val="000000"/>
      <w:sz w:val="24"/>
      <w:szCs w:val="20"/>
      <w:lang w:eastAsia="ar-SA"/>
    </w:rPr>
  </w:style>
  <w:style w:type="character" w:customStyle="1" w:styleId="ZkladntextChar">
    <w:name w:val="Základní text Char"/>
    <w:link w:val="Zkladntext"/>
    <w:uiPriority w:val="99"/>
    <w:locked/>
    <w:rsid w:val="00BB3D4E"/>
    <w:rPr>
      <w:rFonts w:ascii="Arial" w:hAnsi="Arial" w:cs="Times New Roman"/>
      <w:color w:val="000000"/>
      <w:sz w:val="24"/>
      <w:lang w:eastAsia="ar-SA" w:bidi="ar-SA"/>
    </w:rPr>
  </w:style>
  <w:style w:type="paragraph" w:customStyle="1" w:styleId="BodySingle">
    <w:name w:val="Body Single"/>
    <w:basedOn w:val="Zkladntext"/>
    <w:uiPriority w:val="99"/>
    <w:rsid w:val="008661EC"/>
    <w:pPr>
      <w:widowControl/>
      <w:suppressAutoHyphens w:val="0"/>
      <w:spacing w:before="80" w:after="120" w:line="240" w:lineRule="exact"/>
      <w:jc w:val="both"/>
    </w:pPr>
    <w:rPr>
      <w:rFonts w:ascii="Times New Roman" w:hAnsi="Times New Roman"/>
      <w:color w:val="auto"/>
      <w:szCs w:val="16"/>
      <w:lang w:eastAsia="cs-CZ"/>
    </w:rPr>
  </w:style>
  <w:style w:type="paragraph" w:styleId="Zhlav">
    <w:name w:val="header"/>
    <w:basedOn w:val="Normln"/>
    <w:link w:val="ZhlavChar"/>
    <w:uiPriority w:val="99"/>
    <w:rsid w:val="00D74CFE"/>
    <w:pPr>
      <w:tabs>
        <w:tab w:val="center" w:pos="4536"/>
        <w:tab w:val="right" w:pos="9072"/>
      </w:tabs>
    </w:pPr>
  </w:style>
  <w:style w:type="character" w:customStyle="1" w:styleId="ZhlavChar">
    <w:name w:val="Záhlaví Char"/>
    <w:link w:val="Zhlav"/>
    <w:uiPriority w:val="99"/>
    <w:locked/>
    <w:rsid w:val="00D74CFE"/>
    <w:rPr>
      <w:rFonts w:ascii="Calibri" w:hAnsi="Calibri" w:cs="Times New Roman"/>
      <w:sz w:val="22"/>
      <w:szCs w:val="22"/>
      <w:lang w:eastAsia="en-US"/>
    </w:rPr>
  </w:style>
  <w:style w:type="paragraph" w:styleId="Zpat">
    <w:name w:val="footer"/>
    <w:basedOn w:val="Normln"/>
    <w:link w:val="ZpatChar"/>
    <w:uiPriority w:val="99"/>
    <w:rsid w:val="00D74CFE"/>
    <w:pPr>
      <w:tabs>
        <w:tab w:val="center" w:pos="4536"/>
        <w:tab w:val="right" w:pos="9072"/>
      </w:tabs>
    </w:pPr>
  </w:style>
  <w:style w:type="character" w:customStyle="1" w:styleId="ZpatChar">
    <w:name w:val="Zápatí Char"/>
    <w:link w:val="Zpat"/>
    <w:uiPriority w:val="99"/>
    <w:locked/>
    <w:rsid w:val="00D74CFE"/>
    <w:rPr>
      <w:rFonts w:ascii="Calibri" w:hAnsi="Calibri" w:cs="Times New Roman"/>
      <w:sz w:val="22"/>
      <w:szCs w:val="22"/>
      <w:lang w:eastAsia="en-US"/>
    </w:rPr>
  </w:style>
  <w:style w:type="character" w:styleId="Siln">
    <w:name w:val="Strong"/>
    <w:uiPriority w:val="99"/>
    <w:qFormat/>
    <w:rsid w:val="00A70FA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1878</Words>
  <Characters>11085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ODŮVODNĚNÍ VEŘEJNÉ ZAKÁZKY DLE § 156 ZÁKONA Č</vt:lpstr>
    </vt:vector>
  </TitlesOfParts>
  <Company>Krajský úřad, Královehradecký kraj</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ODŮVODNĚNÍ VEŘEJNÉ ZAKÁZKY DLE § 156 ZÁKONA Č</dc:title>
  <dc:subject/>
  <dc:creator>Dostálová E</dc:creator>
  <cp:keywords/>
  <dc:description/>
  <cp:lastModifiedBy>Edita</cp:lastModifiedBy>
  <cp:revision>3</cp:revision>
  <cp:lastPrinted>2014-02-05T14:02:00Z</cp:lastPrinted>
  <dcterms:created xsi:type="dcterms:W3CDTF">2017-11-08T09:33:00Z</dcterms:created>
  <dcterms:modified xsi:type="dcterms:W3CDTF">2017-11-08T09:33:00Z</dcterms:modified>
</cp:coreProperties>
</file>